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3" w:rsidRDefault="006A7B83" w:rsidP="006A7B83">
      <w:pPr>
        <w:jc w:val="right"/>
        <w:rPr>
          <w:rFonts w:ascii="Times New Roman" w:hAnsi="Times New Roman" w:cs="Times New Roman"/>
          <w:b/>
          <w:bCs/>
          <w:spacing w:val="15"/>
        </w:rPr>
      </w:pPr>
    </w:p>
    <w:p w:rsid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7B83" w:rsidRPr="006A7B83" w:rsidRDefault="006A7B83" w:rsidP="006A7B83">
      <w:pPr>
        <w:spacing w:after="0"/>
        <w:jc w:val="right"/>
        <w:rPr>
          <w:rFonts w:ascii="Times New Roman" w:hAnsi="Times New Roman" w:cs="Times New Roman"/>
          <w:b/>
        </w:rPr>
      </w:pPr>
      <w:r w:rsidRPr="006A7B83">
        <w:rPr>
          <w:rFonts w:ascii="Times New Roman" w:hAnsi="Times New Roman" w:cs="Times New Roman"/>
          <w:b/>
          <w:bCs/>
          <w:spacing w:val="15"/>
        </w:rPr>
        <w:t>Утверждено</w:t>
      </w:r>
    </w:p>
    <w:p w:rsidR="006A7B83" w:rsidRPr="006A7B83" w:rsidRDefault="006A7B83" w:rsidP="006A7B83">
      <w:pPr>
        <w:pStyle w:val="af2"/>
        <w:ind w:left="4820"/>
        <w:jc w:val="right"/>
        <w:rPr>
          <w:sz w:val="18"/>
          <w:szCs w:val="18"/>
        </w:rPr>
      </w:pPr>
      <w:r w:rsidRPr="006A7B83">
        <w:rPr>
          <w:sz w:val="18"/>
          <w:szCs w:val="18"/>
        </w:rPr>
        <w:t xml:space="preserve">Решением Правления </w:t>
      </w:r>
    </w:p>
    <w:p w:rsidR="006A7B83" w:rsidRPr="006A7B83" w:rsidRDefault="006A7B83" w:rsidP="006A7B83">
      <w:pPr>
        <w:pStyle w:val="af2"/>
        <w:ind w:left="4820"/>
        <w:jc w:val="right"/>
        <w:rPr>
          <w:snapToGrid w:val="0"/>
          <w:sz w:val="18"/>
          <w:szCs w:val="18"/>
        </w:rPr>
      </w:pPr>
      <w:r w:rsidRPr="006A7B83">
        <w:rPr>
          <w:sz w:val="18"/>
          <w:szCs w:val="18"/>
        </w:rPr>
        <w:t xml:space="preserve">СРО НП </w:t>
      </w:r>
      <w:r w:rsidRPr="006A7B83">
        <w:rPr>
          <w:snapToGrid w:val="0"/>
          <w:sz w:val="18"/>
          <w:szCs w:val="18"/>
        </w:rPr>
        <w:t>«Гильдия проектировщиков»</w:t>
      </w:r>
    </w:p>
    <w:p w:rsidR="006A7B83" w:rsidRPr="006A7B83" w:rsidRDefault="006A7B83" w:rsidP="006A7B83">
      <w:pPr>
        <w:pStyle w:val="af2"/>
        <w:ind w:left="4820"/>
        <w:jc w:val="right"/>
        <w:rPr>
          <w:sz w:val="18"/>
          <w:szCs w:val="18"/>
        </w:rPr>
      </w:pPr>
      <w:r w:rsidRPr="006A7B83">
        <w:rPr>
          <w:sz w:val="18"/>
          <w:szCs w:val="18"/>
        </w:rPr>
        <w:t xml:space="preserve">от </w:t>
      </w:r>
      <w:r w:rsidR="00A11EF9">
        <w:rPr>
          <w:sz w:val="18"/>
          <w:szCs w:val="18"/>
        </w:rPr>
        <w:t>12</w:t>
      </w:r>
      <w:r w:rsidRPr="006A7B83">
        <w:rPr>
          <w:sz w:val="18"/>
          <w:szCs w:val="18"/>
        </w:rPr>
        <w:t xml:space="preserve"> ма</w:t>
      </w:r>
      <w:r w:rsidR="00A11EF9">
        <w:rPr>
          <w:sz w:val="18"/>
          <w:szCs w:val="18"/>
        </w:rPr>
        <w:t>я</w:t>
      </w:r>
      <w:r w:rsidRPr="006A7B83">
        <w:rPr>
          <w:sz w:val="18"/>
          <w:szCs w:val="18"/>
        </w:rPr>
        <w:t xml:space="preserve"> 2014 года</w:t>
      </w:r>
    </w:p>
    <w:p w:rsidR="006A7B83" w:rsidRPr="006A7B83" w:rsidRDefault="006A7B83" w:rsidP="006A7B83">
      <w:pPr>
        <w:pStyle w:val="af2"/>
        <w:ind w:left="4820"/>
        <w:jc w:val="right"/>
        <w:rPr>
          <w:sz w:val="18"/>
          <w:szCs w:val="18"/>
        </w:rPr>
      </w:pPr>
      <w:r w:rsidRPr="006A7B83">
        <w:rPr>
          <w:sz w:val="18"/>
          <w:szCs w:val="18"/>
        </w:rPr>
        <w:t xml:space="preserve">(протокол № </w:t>
      </w:r>
      <w:r w:rsidR="00A11EF9">
        <w:rPr>
          <w:sz w:val="18"/>
          <w:szCs w:val="18"/>
        </w:rPr>
        <w:t>3</w:t>
      </w:r>
      <w:r w:rsidRPr="006A7B83">
        <w:rPr>
          <w:sz w:val="18"/>
          <w:szCs w:val="18"/>
        </w:rPr>
        <w:t>)</w:t>
      </w: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6A7B83">
      <w:pPr>
        <w:spacing w:after="0" w:line="240" w:lineRule="auto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6A7B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A7B83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</w:t>
      </w:r>
      <w:r w:rsidR="006A7B8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егламент</w:t>
      </w:r>
    </w:p>
    <w:p w:rsidR="006A7B83" w:rsidRDefault="006A7B83" w:rsidP="006A7B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A7B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проведения проверок де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ятельности в области соблюдения</w:t>
      </w:r>
    </w:p>
    <w:p w:rsidR="006A7B83" w:rsidRPr="006A7B83" w:rsidRDefault="006A7B83" w:rsidP="006A7B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A7B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стандартов</w:t>
      </w:r>
    </w:p>
    <w:p w:rsidR="006A7B83" w:rsidRPr="006A7B83" w:rsidRDefault="006A7B83" w:rsidP="006A7B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A7B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 правил саморегулирования членов</w:t>
      </w:r>
    </w:p>
    <w:p w:rsidR="006A7B83" w:rsidRPr="006A7B83" w:rsidRDefault="006A7B83" w:rsidP="006A7B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7B83">
        <w:rPr>
          <w:rFonts w:ascii="Times New Roman" w:hAnsi="Times New Roman" w:cs="Times New Roman"/>
          <w:sz w:val="32"/>
          <w:szCs w:val="32"/>
        </w:rPr>
        <w:t>Саморегулируемой организации Некоммерческое партнерство</w:t>
      </w:r>
    </w:p>
    <w:p w:rsidR="006A7B83" w:rsidRPr="006A7B83" w:rsidRDefault="006A7B83" w:rsidP="006A7B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7B83">
        <w:rPr>
          <w:rFonts w:ascii="Times New Roman" w:hAnsi="Times New Roman" w:cs="Times New Roman"/>
          <w:sz w:val="32"/>
          <w:szCs w:val="32"/>
        </w:rPr>
        <w:t>«Гильдия проектировщиков»</w:t>
      </w:r>
    </w:p>
    <w:p w:rsidR="005933D7" w:rsidRDefault="005933D7" w:rsidP="00593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3D7" w:rsidRDefault="005933D7" w:rsidP="00DF0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D7" w:rsidRPr="00DF0305" w:rsidRDefault="005933D7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обладающими полномочиями исполнять контрольную функцию, являются:</w:t>
      </w:r>
    </w:p>
    <w:p w:rsidR="00DF0305" w:rsidRPr="00DF0305" w:rsidRDefault="00DF0305" w:rsidP="00DF030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color w:val="000000"/>
          <w:sz w:val="28"/>
          <w:szCs w:val="28"/>
        </w:rPr>
        <w:t>Председатель правления СРО НП «Гильдия проектировщиков»,</w:t>
      </w:r>
    </w:p>
    <w:p w:rsidR="00DF0305" w:rsidRPr="00DF0305" w:rsidRDefault="00DF0305" w:rsidP="00DF030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color w:val="000000"/>
          <w:sz w:val="28"/>
          <w:szCs w:val="28"/>
        </w:rPr>
        <w:t>Генеральный директор СРО НП «Гильдия проектировщиков»,</w:t>
      </w:r>
    </w:p>
    <w:p w:rsidR="00DF0305" w:rsidRPr="00DF0305" w:rsidRDefault="00DF0305" w:rsidP="00DF030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color w:val="000000"/>
          <w:sz w:val="28"/>
          <w:szCs w:val="28"/>
        </w:rPr>
        <w:t>члены контрольной комиссии СРО НП «Гильдия проектировщиков».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2. Исполнение контрольной функции осуществляется в соответствии с принципами законности, невмешательства в деятельность коммерческих организаций, презумпции их добросовестности.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3. Предметом контроля деятельности членов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СРО НП «Гильдия проектировщиков» (далее –</w:t>
      </w:r>
      <w:r w:rsidR="0037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Партнерство)</w:t>
      </w:r>
      <w:r w:rsidRPr="00DF0305">
        <w:rPr>
          <w:rFonts w:ascii="Times New Roman" w:hAnsi="Times New Roman" w:cs="Times New Roman"/>
          <w:sz w:val="28"/>
          <w:szCs w:val="28"/>
        </w:rPr>
        <w:t xml:space="preserve"> является соблюдение  требований к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 xml:space="preserve">выдаче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 и других требований к деятельности членов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Российской Федерации и внутренними положениями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0305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контрольной функции является выявление и пресечение нарушений членами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 xml:space="preserve">выдаче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 (далее – Свидетельство) и других требований к деятельности членов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>, путем применения мер</w:t>
      </w:r>
      <w:r w:rsidR="001B7878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</w:t>
      </w:r>
      <w:r w:rsidRPr="00DF0305">
        <w:rPr>
          <w:rFonts w:ascii="Times New Roman" w:hAnsi="Times New Roman" w:cs="Times New Roman"/>
          <w:sz w:val="28"/>
          <w:szCs w:val="28"/>
        </w:rPr>
        <w:t xml:space="preserve">, предусмотренных законодательством Российской Федерации и внутренними положениями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Партнерства.</w:t>
      </w:r>
      <w:proofErr w:type="gramEnd"/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5. Фактами завершения этапов исполнения </w:t>
      </w:r>
      <w:r w:rsidRPr="00582ED2">
        <w:rPr>
          <w:rFonts w:ascii="Times New Roman" w:hAnsi="Times New Roman" w:cs="Times New Roman"/>
          <w:sz w:val="28"/>
          <w:szCs w:val="28"/>
        </w:rPr>
        <w:t>контрольной функции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подготовка акта соответствия требованиям</w:t>
      </w:r>
      <w:r w:rsidRPr="00DF0305">
        <w:rPr>
          <w:rFonts w:ascii="Times New Roman" w:hAnsi="Times New Roman" w:cs="Times New Roman"/>
          <w:sz w:val="28"/>
          <w:szCs w:val="28"/>
        </w:rPr>
        <w:t xml:space="preserve"> к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>выдаче Свидетельства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1743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Партнерства и претендент</w:t>
      </w:r>
      <w:r w:rsidR="001743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на вступление в Партнерство при</w:t>
      </w:r>
      <w:r w:rsidR="001B787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или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>Свидетельства</w:t>
      </w:r>
      <w:r w:rsidR="001B7878">
        <w:rPr>
          <w:rFonts w:ascii="Times New Roman" w:hAnsi="Times New Roman" w:cs="Times New Roman"/>
          <w:color w:val="414141"/>
          <w:sz w:val="28"/>
          <w:szCs w:val="28"/>
        </w:rPr>
        <w:t xml:space="preserve"> соответственно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>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-составление акта по итогам проверки деятельности члена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-составление акта</w:t>
      </w:r>
      <w:r w:rsidR="001B7878">
        <w:rPr>
          <w:rFonts w:ascii="Times New Roman" w:hAnsi="Times New Roman" w:cs="Times New Roman"/>
          <w:sz w:val="28"/>
          <w:szCs w:val="28"/>
        </w:rPr>
        <w:t>-предписания</w:t>
      </w:r>
      <w:r w:rsidRPr="00DF0305">
        <w:rPr>
          <w:rFonts w:ascii="Times New Roman" w:hAnsi="Times New Roman" w:cs="Times New Roman"/>
          <w:sz w:val="28"/>
          <w:szCs w:val="28"/>
        </w:rPr>
        <w:t xml:space="preserve"> с указанием необходимости в устранении выявленных нарушений в установленный срок; 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-составление акта об устранении нарушений в установленный срок;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-составление акта</w:t>
      </w:r>
      <w:r w:rsidR="001B7878">
        <w:rPr>
          <w:rFonts w:ascii="Times New Roman" w:hAnsi="Times New Roman" w:cs="Times New Roman"/>
          <w:sz w:val="28"/>
          <w:szCs w:val="28"/>
        </w:rPr>
        <w:t>-предупреждения</w:t>
      </w:r>
      <w:r w:rsidRPr="00DF030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F0305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DF0305">
        <w:rPr>
          <w:rFonts w:ascii="Times New Roman" w:hAnsi="Times New Roman" w:cs="Times New Roman"/>
          <w:sz w:val="28"/>
          <w:szCs w:val="28"/>
        </w:rPr>
        <w:t xml:space="preserve"> нарушений в установленный срок; </w:t>
      </w:r>
    </w:p>
    <w:p w:rsidR="00DF0305" w:rsidRPr="006265EF" w:rsidRDefault="00DF0305" w:rsidP="0062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-передача акта о </w:t>
      </w:r>
      <w:proofErr w:type="spellStart"/>
      <w:r w:rsidRPr="00DF0305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DF0305">
        <w:rPr>
          <w:rFonts w:ascii="Times New Roman" w:hAnsi="Times New Roman" w:cs="Times New Roman"/>
          <w:sz w:val="28"/>
          <w:szCs w:val="28"/>
        </w:rPr>
        <w:t xml:space="preserve"> нарушений в установленный срок в дисциплинарную комиссию для применения мер дисциплинарного воздействия (приостановление или прекращение действия свидетельства о допуске к работам, влияющим на безопасность объектов капитального строительства).</w:t>
      </w:r>
    </w:p>
    <w:p w:rsidR="00DF0305" w:rsidRPr="00DF0305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6. Информирование о порядке и правилах исполнения контрольной функции может осуществлят</w:t>
      </w:r>
      <w:r w:rsidR="006265EF">
        <w:rPr>
          <w:rFonts w:ascii="Times New Roman" w:hAnsi="Times New Roman" w:cs="Times New Roman"/>
          <w:sz w:val="28"/>
          <w:szCs w:val="28"/>
        </w:rPr>
        <w:t>ь</w:t>
      </w:r>
      <w:r w:rsidRPr="00DF0305">
        <w:rPr>
          <w:rFonts w:ascii="Times New Roman" w:hAnsi="Times New Roman" w:cs="Times New Roman"/>
          <w:sz w:val="28"/>
          <w:szCs w:val="28"/>
        </w:rPr>
        <w:t xml:space="preserve">ся: </w:t>
      </w:r>
      <w:r w:rsidRPr="00DF0305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размещения информации на официальном интернет-сайте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DF0305">
        <w:rPr>
          <w:rFonts w:ascii="Times New Roman" w:hAnsi="Times New Roman" w:cs="Times New Roman"/>
          <w:spacing w:val="-4"/>
          <w:sz w:val="28"/>
          <w:szCs w:val="28"/>
        </w:rPr>
        <w:t xml:space="preserve"> письменно по запросу, посредством использования средств </w:t>
      </w:r>
      <w:r w:rsidR="006265EF" w:rsidRPr="00582ED2">
        <w:rPr>
          <w:rFonts w:ascii="Times New Roman" w:hAnsi="Times New Roman" w:cs="Times New Roman"/>
          <w:spacing w:val="-4"/>
          <w:sz w:val="28"/>
          <w:szCs w:val="28"/>
        </w:rPr>
        <w:t xml:space="preserve">электронной </w:t>
      </w:r>
      <w:r w:rsidR="006265EF">
        <w:rPr>
          <w:rFonts w:ascii="Times New Roman" w:hAnsi="Times New Roman" w:cs="Times New Roman"/>
          <w:spacing w:val="-4"/>
          <w:sz w:val="28"/>
          <w:szCs w:val="28"/>
        </w:rPr>
        <w:t>связи</w:t>
      </w:r>
      <w:r w:rsidR="001B787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265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ED2">
        <w:rPr>
          <w:rFonts w:ascii="Times New Roman" w:hAnsi="Times New Roman" w:cs="Times New Roman"/>
          <w:spacing w:val="-4"/>
          <w:sz w:val="28"/>
          <w:szCs w:val="28"/>
        </w:rPr>
        <w:t>при устном общении</w:t>
      </w:r>
      <w:r w:rsidRPr="00DF03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F0305" w:rsidRPr="00DF0305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lastRenderedPageBreak/>
        <w:t xml:space="preserve">7. На интернет-сайте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 размещаются</w:t>
      </w:r>
      <w:r w:rsidRPr="00DF0305">
        <w:rPr>
          <w:rFonts w:ascii="Times New Roman" w:hAnsi="Times New Roman" w:cs="Times New Roman"/>
          <w:sz w:val="28"/>
          <w:szCs w:val="28"/>
        </w:rPr>
        <w:t>:</w:t>
      </w:r>
    </w:p>
    <w:p w:rsidR="00DF0305" w:rsidRPr="00DF0305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-ежегодный план-график проведения плановых проверок на текущий год;</w:t>
      </w:r>
    </w:p>
    <w:p w:rsidR="00582ED2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82ED2">
        <w:rPr>
          <w:rFonts w:ascii="Times New Roman" w:hAnsi="Times New Roman" w:cs="Times New Roman"/>
          <w:sz w:val="28"/>
          <w:szCs w:val="28"/>
        </w:rPr>
        <w:t>-информация об установленных для приема днях и часах</w:t>
      </w:r>
      <w:r w:rsidR="00867194">
        <w:rPr>
          <w:rFonts w:ascii="Times New Roman" w:hAnsi="Times New Roman" w:cs="Times New Roman"/>
          <w:sz w:val="28"/>
          <w:szCs w:val="28"/>
        </w:rPr>
        <w:t xml:space="preserve"> </w:t>
      </w:r>
      <w:r w:rsidR="0086719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DF0305" w:rsidRPr="00582ED2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-информация о </w:t>
      </w:r>
      <w:r w:rsidRPr="00582ED2">
        <w:rPr>
          <w:rFonts w:ascii="Times New Roman" w:hAnsi="Times New Roman" w:cs="Times New Roman"/>
          <w:sz w:val="28"/>
          <w:szCs w:val="28"/>
        </w:rPr>
        <w:t>результатах</w:t>
      </w:r>
      <w:r w:rsidRPr="00DF0305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582ED2">
        <w:rPr>
          <w:rFonts w:ascii="Times New Roman" w:hAnsi="Times New Roman" w:cs="Times New Roman"/>
          <w:sz w:val="28"/>
          <w:szCs w:val="28"/>
        </w:rPr>
        <w:t>и</w:t>
      </w:r>
      <w:r w:rsidR="00867194" w:rsidRPr="00582ED2">
        <w:rPr>
          <w:rFonts w:ascii="Times New Roman" w:hAnsi="Times New Roman" w:cs="Times New Roman"/>
          <w:sz w:val="28"/>
          <w:szCs w:val="28"/>
        </w:rPr>
        <w:t xml:space="preserve"> </w:t>
      </w:r>
      <w:r w:rsidRPr="00582ED2">
        <w:rPr>
          <w:rFonts w:ascii="Times New Roman" w:hAnsi="Times New Roman" w:cs="Times New Roman"/>
          <w:sz w:val="28"/>
          <w:szCs w:val="28"/>
        </w:rPr>
        <w:t>ди</w:t>
      </w:r>
      <w:r w:rsidR="00867194" w:rsidRPr="00582ED2">
        <w:rPr>
          <w:rFonts w:ascii="Times New Roman" w:hAnsi="Times New Roman" w:cs="Times New Roman"/>
          <w:sz w:val="28"/>
          <w:szCs w:val="28"/>
        </w:rPr>
        <w:t>с</w:t>
      </w:r>
      <w:r w:rsidRPr="00582ED2">
        <w:rPr>
          <w:rFonts w:ascii="Times New Roman" w:hAnsi="Times New Roman" w:cs="Times New Roman"/>
          <w:sz w:val="28"/>
          <w:szCs w:val="28"/>
        </w:rPr>
        <w:t>циплинарных взысканиях.</w:t>
      </w:r>
    </w:p>
    <w:p w:rsidR="00DF0305" w:rsidRPr="00DF0305" w:rsidRDefault="00DF0305" w:rsidP="00DF0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8. При ответах на телефонные звонки и устные обращения по вопросам, касающимся исполнения контрольной функции, должностные лица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подробно и в корректной форме информируют обратившихся по интересующим их вопросам. </w:t>
      </w:r>
    </w:p>
    <w:p w:rsid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165">
        <w:rPr>
          <w:rFonts w:ascii="Times New Roman" w:hAnsi="Times New Roman" w:cs="Times New Roman"/>
          <w:sz w:val="28"/>
          <w:szCs w:val="28"/>
        </w:rPr>
        <w:t xml:space="preserve">9. </w:t>
      </w:r>
      <w:r w:rsidRPr="00972165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</w:t>
      </w:r>
      <w:r w:rsidRPr="00972165">
        <w:rPr>
          <w:rFonts w:ascii="Times New Roman" w:hAnsi="Times New Roman" w:cs="Times New Roman"/>
          <w:sz w:val="28"/>
          <w:szCs w:val="28"/>
        </w:rPr>
        <w:t>контрольной</w:t>
      </w:r>
      <w:r w:rsidRPr="00972165">
        <w:rPr>
          <w:rFonts w:ascii="Times New Roman" w:hAnsi="Times New Roman" w:cs="Times New Roman"/>
          <w:bCs/>
          <w:iCs/>
          <w:sz w:val="28"/>
          <w:szCs w:val="28"/>
        </w:rPr>
        <w:t xml:space="preserve"> функции осуществляется путем проведения плановых и внеплановых проверок, а также при приеме в члены Партнерства и внесении изменений в Свидетельство.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65">
        <w:rPr>
          <w:rFonts w:ascii="Times New Roman" w:hAnsi="Times New Roman" w:cs="Times New Roman"/>
          <w:sz w:val="28"/>
          <w:szCs w:val="28"/>
        </w:rPr>
        <w:t xml:space="preserve">10. </w:t>
      </w:r>
      <w:r w:rsidRPr="00972165">
        <w:rPr>
          <w:rFonts w:ascii="Times New Roman" w:hAnsi="Times New Roman" w:cs="Times New Roman"/>
          <w:bCs/>
          <w:sz w:val="28"/>
          <w:szCs w:val="28"/>
        </w:rPr>
        <w:t>Плановая проверка</w:t>
      </w:r>
      <w:r w:rsidRPr="0097216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72165">
        <w:rPr>
          <w:rFonts w:ascii="Times New Roman" w:hAnsi="Times New Roman" w:cs="Times New Roman"/>
          <w:bCs/>
          <w:sz w:val="28"/>
          <w:szCs w:val="28"/>
        </w:rPr>
        <w:t>один раз в год</w:t>
      </w:r>
      <w:r w:rsidRPr="00972165">
        <w:rPr>
          <w:rFonts w:ascii="Times New Roman" w:hAnsi="Times New Roman" w:cs="Times New Roman"/>
          <w:sz w:val="28"/>
          <w:szCs w:val="28"/>
        </w:rPr>
        <w:t xml:space="preserve"> в соответствии с ежегодным планом</w:t>
      </w:r>
      <w:r w:rsidR="0037390E" w:rsidRPr="00972165">
        <w:rPr>
          <w:rFonts w:ascii="Times New Roman" w:hAnsi="Times New Roman" w:cs="Times New Roman"/>
          <w:sz w:val="28"/>
          <w:szCs w:val="28"/>
        </w:rPr>
        <w:t>-графиком</w:t>
      </w:r>
      <w:r w:rsidRPr="00972165">
        <w:rPr>
          <w:rFonts w:ascii="Times New Roman" w:hAnsi="Times New Roman" w:cs="Times New Roman"/>
          <w:sz w:val="28"/>
          <w:szCs w:val="28"/>
        </w:rPr>
        <w:t xml:space="preserve"> проведения проверок, </w:t>
      </w:r>
      <w:r w:rsidRPr="00972165">
        <w:rPr>
          <w:rFonts w:ascii="Times New Roman" w:hAnsi="Times New Roman" w:cs="Times New Roman"/>
          <w:bCs/>
          <w:sz w:val="28"/>
          <w:szCs w:val="28"/>
        </w:rPr>
        <w:t xml:space="preserve">утвержденным Генеральным директором </w:t>
      </w:r>
      <w:r w:rsidRPr="0097216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97216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11. </w:t>
      </w:r>
      <w:r w:rsidRPr="00DF0305">
        <w:rPr>
          <w:rFonts w:ascii="Times New Roman" w:hAnsi="Times New Roman" w:cs="Times New Roman"/>
          <w:iCs/>
          <w:sz w:val="28"/>
          <w:szCs w:val="28"/>
        </w:rPr>
        <w:t>Общий срок проведения проверки (</w:t>
      </w:r>
      <w:proofErr w:type="gramStart"/>
      <w:r w:rsidRPr="00DF0305">
        <w:rPr>
          <w:rFonts w:ascii="Times New Roman" w:hAnsi="Times New Roman" w:cs="Times New Roman"/>
          <w:iCs/>
          <w:sz w:val="28"/>
          <w:szCs w:val="28"/>
        </w:rPr>
        <w:t>с даты начала</w:t>
      </w:r>
      <w:proofErr w:type="gramEnd"/>
      <w:r w:rsidRPr="00DF0305">
        <w:rPr>
          <w:rFonts w:ascii="Times New Roman" w:hAnsi="Times New Roman" w:cs="Times New Roman"/>
          <w:iCs/>
          <w:sz w:val="28"/>
          <w:szCs w:val="28"/>
        </w:rPr>
        <w:t xml:space="preserve"> проверки и до даты составления акта по результатам проверки) не может превышать 20 рабочих дней.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12. Исполнение контрольной функции включает в себя следующие процедуры:</w:t>
      </w:r>
    </w:p>
    <w:p w:rsidR="00DF0305" w:rsidRPr="00010C9F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72165">
        <w:rPr>
          <w:rFonts w:ascii="Times New Roman" w:hAnsi="Times New Roman" w:cs="Times New Roman"/>
          <w:sz w:val="28"/>
          <w:szCs w:val="28"/>
        </w:rPr>
        <w:t>-принятие решения о проведении проверки;</w:t>
      </w:r>
      <w:r w:rsidR="00010C9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-подготовка и проведение плановой проверки;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-подготовка и проведение внеплановой проверки;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-подготовка и проведение документарной проверки;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-подготовка и проведение выездной проверки;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-подготовка акта проверки и ознакомление с ним члена Партнерства;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-принятие предусмотренных законодательством Российской Федерации и внутренними положениями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</w:t>
      </w:r>
      <w:r w:rsidRPr="00DF0305">
        <w:rPr>
          <w:rFonts w:ascii="Times New Roman" w:hAnsi="Times New Roman" w:cs="Times New Roman"/>
          <w:sz w:val="28"/>
          <w:szCs w:val="28"/>
        </w:rPr>
        <w:t>мер дисциплинарного воздействия при выявлении нарушений в деятельности члена Партнерства.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13. Основанием </w:t>
      </w:r>
      <w:proofErr w:type="gramStart"/>
      <w:r w:rsidRPr="0097216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165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972165">
        <w:rPr>
          <w:rFonts w:ascii="Times New Roman" w:hAnsi="Times New Roman" w:cs="Times New Roman"/>
          <w:sz w:val="28"/>
          <w:szCs w:val="28"/>
        </w:rPr>
        <w:t xml:space="preserve"> решения о проведении проверки является</w:t>
      </w:r>
      <w:r w:rsidRPr="00DF0305">
        <w:rPr>
          <w:rFonts w:ascii="Times New Roman" w:hAnsi="Times New Roman" w:cs="Times New Roman"/>
          <w:sz w:val="28"/>
          <w:szCs w:val="28"/>
        </w:rPr>
        <w:t>: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 план-график проведения проверок на соответствующий календарный год;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-поступление заявлений юридических лиц и индивидуальных предпринимателей о приеме в члены Партнерства или внесении изменений в Свидетельство;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65">
        <w:rPr>
          <w:rFonts w:ascii="Times New Roman" w:hAnsi="Times New Roman" w:cs="Times New Roman"/>
          <w:sz w:val="28"/>
          <w:szCs w:val="28"/>
        </w:rPr>
        <w:t>-поступление заявлений юридических и</w:t>
      </w:r>
      <w:r w:rsidR="001B7878">
        <w:rPr>
          <w:rFonts w:ascii="Times New Roman" w:hAnsi="Times New Roman" w:cs="Times New Roman"/>
          <w:sz w:val="28"/>
          <w:szCs w:val="28"/>
        </w:rPr>
        <w:t>ли</w:t>
      </w:r>
      <w:r w:rsidRPr="00972165">
        <w:rPr>
          <w:rFonts w:ascii="Times New Roman" w:hAnsi="Times New Roman" w:cs="Times New Roman"/>
          <w:sz w:val="28"/>
          <w:szCs w:val="28"/>
        </w:rPr>
        <w:t xml:space="preserve"> физических лиц о нарушении </w:t>
      </w:r>
      <w:r w:rsidR="001B7878">
        <w:rPr>
          <w:rFonts w:ascii="Times New Roman" w:hAnsi="Times New Roman" w:cs="Times New Roman"/>
          <w:sz w:val="28"/>
          <w:szCs w:val="28"/>
        </w:rPr>
        <w:t xml:space="preserve">членом Партнерства </w:t>
      </w:r>
      <w:r w:rsidRPr="00972165">
        <w:rPr>
          <w:rFonts w:ascii="Times New Roman" w:hAnsi="Times New Roman" w:cs="Times New Roman"/>
          <w:sz w:val="28"/>
          <w:szCs w:val="28"/>
        </w:rPr>
        <w:t>требований к выдаче свидетельств о допуске, требований технических регламентов и стандартов и правил саморегулирования;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 -поступление в орган надзора за СРО заявлений юридических лиц и физических лиц, индивидуальных предпринимателей, информации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правоохранительных органов о нарушении требований к выдаче свидетельств о допуске, требований технических регламентов и стандартов и правил саморегулирования.</w:t>
      </w:r>
    </w:p>
    <w:p w:rsidR="00DF0305" w:rsidRPr="00DF0305" w:rsidRDefault="00DF0305" w:rsidP="00DF030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14.В ходе проведения контроля требований к выдаче свидетельств о допуске к работам по проектированию, которые оказывают влияние на </w:t>
      </w:r>
      <w:r w:rsidRPr="00DF0305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объектов строительства, стандартов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и правил саморегулирования, требований технических регламентов, проверяется соблюдение: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а) требований к исполнителям работ </w:t>
      </w:r>
      <w:r w:rsidRPr="00A86E72">
        <w:rPr>
          <w:rFonts w:ascii="Times New Roman" w:hAnsi="Times New Roman" w:cs="Times New Roman"/>
          <w:sz w:val="28"/>
          <w:szCs w:val="28"/>
        </w:rPr>
        <w:t>о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нал</w:t>
      </w:r>
      <w:r w:rsidR="00A86E72">
        <w:rPr>
          <w:rFonts w:ascii="Times New Roman" w:hAnsi="Times New Roman" w:cs="Times New Roman"/>
          <w:sz w:val="28"/>
          <w:szCs w:val="28"/>
        </w:rPr>
        <w:t>ичии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образования определе</w:t>
      </w:r>
      <w:r w:rsidR="0037390E">
        <w:rPr>
          <w:rFonts w:ascii="Times New Roman" w:hAnsi="Times New Roman" w:cs="Times New Roman"/>
          <w:sz w:val="28"/>
          <w:szCs w:val="28"/>
        </w:rPr>
        <w:t>нного</w:t>
      </w:r>
      <w:r w:rsidR="0023125C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>уровня и профиля;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б) требований к исполнителям работ о наличии определенного стажа работы;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в) требований к исполнителям работ по повышению квалификации и аттестации;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г) требований к численности работников в соответствии с требованиями </w:t>
      </w:r>
      <w:proofErr w:type="gramStart"/>
      <w:r w:rsidRPr="00DF03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F0305">
        <w:rPr>
          <w:rFonts w:ascii="Times New Roman" w:hAnsi="Times New Roman" w:cs="Times New Roman"/>
          <w:sz w:val="28"/>
          <w:szCs w:val="28"/>
        </w:rPr>
        <w:t>. 8  статьи 55</w:t>
      </w:r>
      <w:r w:rsidRPr="00DF0305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DF0305">
        <w:rPr>
          <w:rFonts w:ascii="Times New Roman" w:hAnsi="Times New Roman" w:cs="Times New Roman"/>
          <w:sz w:val="28"/>
          <w:szCs w:val="28"/>
        </w:rPr>
        <w:t>Градостроительного кодекса;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proofErr w:type="spellStart"/>
      <w:r w:rsidRPr="00DF030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F03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0305">
        <w:rPr>
          <w:rFonts w:ascii="Times New Roman" w:hAnsi="Times New Roman" w:cs="Times New Roman"/>
          <w:sz w:val="28"/>
          <w:szCs w:val="28"/>
        </w:rPr>
        <w:t xml:space="preserve"> требований о наличии имущества и помещений для выполнения соответствующих работ;</w:t>
      </w:r>
    </w:p>
    <w:p w:rsidR="00DF0305" w:rsidRPr="00DF0305" w:rsidRDefault="00DF0305" w:rsidP="00DF0305">
      <w:pPr>
        <w:pStyle w:val="ConsPlusNormal"/>
        <w:widowControl/>
        <w:ind w:firstLine="840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е) требований актов по результатам предыдущих проверок.</w:t>
      </w:r>
    </w:p>
    <w:p w:rsidR="00DF0305" w:rsidRPr="00DF0305" w:rsidRDefault="00DF0305" w:rsidP="00DF0305">
      <w:pPr>
        <w:pStyle w:val="ConsPlusNormal"/>
        <w:widowControl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ж) условий, подлежащих включению в договор подряда и обеспечивающих защиту интересов заказчиков работ, которые оказывают влияние на безопасность объектов;</w:t>
      </w:r>
    </w:p>
    <w:p w:rsidR="00DF0305" w:rsidRPr="00DF0305" w:rsidRDefault="00DF0305" w:rsidP="00DF0305">
      <w:pPr>
        <w:pStyle w:val="ConsPlusNormal"/>
        <w:widowControl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3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305">
        <w:rPr>
          <w:rFonts w:ascii="Times New Roman" w:hAnsi="Times New Roman" w:cs="Times New Roman"/>
          <w:sz w:val="28"/>
          <w:szCs w:val="28"/>
        </w:rPr>
        <w:t>) требований о страховании членами СРО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</w:t>
      </w:r>
      <w:r w:rsidR="001B787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DF0305">
        <w:rPr>
          <w:rFonts w:ascii="Times New Roman" w:hAnsi="Times New Roman" w:cs="Times New Roman"/>
          <w:sz w:val="28"/>
          <w:szCs w:val="28"/>
        </w:rPr>
        <w:t>;</w:t>
      </w:r>
    </w:p>
    <w:p w:rsidR="00DF0305" w:rsidRPr="00DF0305" w:rsidRDefault="00DF0305" w:rsidP="00DF0305">
      <w:pPr>
        <w:pStyle w:val="ConsPlusNormal"/>
        <w:widowControl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и) требований технических регламентов;</w:t>
      </w:r>
    </w:p>
    <w:p w:rsidR="00DF0305" w:rsidRPr="00DF0305" w:rsidRDefault="00DF0305" w:rsidP="00DF0305">
      <w:pPr>
        <w:pStyle w:val="ConsPlusNormal"/>
        <w:widowControl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к) требований по уплате членских</w:t>
      </w:r>
      <w:r w:rsidR="00A86E72">
        <w:rPr>
          <w:rFonts w:ascii="Times New Roman" w:hAnsi="Times New Roman" w:cs="Times New Roman"/>
          <w:sz w:val="28"/>
          <w:szCs w:val="28"/>
        </w:rPr>
        <w:t xml:space="preserve"> </w:t>
      </w:r>
      <w:r w:rsidR="00A86E72" w:rsidRPr="0037390E">
        <w:rPr>
          <w:rFonts w:ascii="Times New Roman" w:hAnsi="Times New Roman" w:cs="Times New Roman"/>
          <w:sz w:val="28"/>
          <w:szCs w:val="28"/>
        </w:rPr>
        <w:t>и единовременных разовых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взносов;</w:t>
      </w:r>
    </w:p>
    <w:p w:rsidR="00DF0305" w:rsidRPr="00DF0305" w:rsidRDefault="00DF0305" w:rsidP="00DF0305">
      <w:pPr>
        <w:pStyle w:val="ConsPlusNormal"/>
        <w:widowControl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л) требований о наличии действующей системы контроля качества.</w:t>
      </w:r>
    </w:p>
    <w:p w:rsidR="00A86E72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15. При наличии оснований, предусмотренных пунктом 14 настоящего </w:t>
      </w:r>
    </w:p>
    <w:p w:rsidR="00DF0305" w:rsidRPr="00DF0305" w:rsidRDefault="00DF0305" w:rsidP="00803A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</w:t>
      </w:r>
      <w:r w:rsidRPr="00DF0305">
        <w:rPr>
          <w:rFonts w:ascii="Times New Roman" w:hAnsi="Times New Roman" w:cs="Times New Roman"/>
          <w:bCs/>
          <w:sz w:val="28"/>
          <w:szCs w:val="28"/>
        </w:rPr>
        <w:t>(член</w:t>
      </w:r>
      <w:r w:rsidR="00A86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sz w:val="28"/>
          <w:szCs w:val="28"/>
        </w:rPr>
        <w:t>, уполномоченное на проведение проверки: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-изучает (анализирует) имеющиеся в Партнерстве документы, относящиеся к деятельности члена Партнерства, в том числе акты по результатам предыдущих проверок, сведения об устранении выявленных нарушений, иные документы, в целях определения необходимости проведения выездной или документарной проверки.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-при необходимости обеспечивает подготовку и направление запросов в </w:t>
      </w:r>
      <w:r w:rsidRPr="00972165">
        <w:rPr>
          <w:rFonts w:ascii="Times New Roman" w:hAnsi="Times New Roman" w:cs="Times New Roman"/>
          <w:sz w:val="28"/>
          <w:szCs w:val="28"/>
        </w:rPr>
        <w:t>иные организации;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-на основании указанных документов должностное лицо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 (чле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н(</w:t>
      </w:r>
      <w:proofErr w:type="spellStart"/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sz w:val="28"/>
          <w:szCs w:val="28"/>
        </w:rPr>
        <w:t xml:space="preserve">  готовит предварительное заключение о </w:t>
      </w:r>
      <w:r w:rsidR="00803ADA">
        <w:rPr>
          <w:rFonts w:ascii="Times New Roman" w:hAnsi="Times New Roman" w:cs="Times New Roman"/>
          <w:sz w:val="28"/>
          <w:szCs w:val="28"/>
        </w:rPr>
        <w:t>результатах проверки</w:t>
      </w:r>
      <w:r w:rsidRPr="00DF030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16. </w:t>
      </w:r>
      <w:r w:rsidR="00803ADA">
        <w:rPr>
          <w:rFonts w:ascii="Times New Roman" w:hAnsi="Times New Roman" w:cs="Times New Roman"/>
          <w:sz w:val="28"/>
          <w:szCs w:val="28"/>
        </w:rPr>
        <w:t>У</w:t>
      </w:r>
      <w:r w:rsidRPr="00DF0305">
        <w:rPr>
          <w:rFonts w:ascii="Times New Roman" w:hAnsi="Times New Roman" w:cs="Times New Roman"/>
          <w:sz w:val="28"/>
          <w:szCs w:val="28"/>
        </w:rPr>
        <w:t>ведомлени</w:t>
      </w:r>
      <w:r w:rsidR="00803ADA">
        <w:rPr>
          <w:rFonts w:ascii="Times New Roman" w:hAnsi="Times New Roman" w:cs="Times New Roman"/>
          <w:sz w:val="28"/>
          <w:szCs w:val="28"/>
        </w:rPr>
        <w:t>е</w:t>
      </w:r>
      <w:r w:rsidRPr="00DF0305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 w:rsidR="001B107A">
        <w:rPr>
          <w:rFonts w:ascii="Times New Roman" w:hAnsi="Times New Roman" w:cs="Times New Roman"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 котором указывается предмет проверки и срок ее проведения, представляется на подпись Генерально</w:t>
      </w:r>
      <w:r w:rsidR="0037390E" w:rsidRPr="00972165">
        <w:rPr>
          <w:rFonts w:ascii="Times New Roman" w:hAnsi="Times New Roman" w:cs="Times New Roman"/>
          <w:sz w:val="28"/>
          <w:szCs w:val="28"/>
        </w:rPr>
        <w:t>му</w:t>
      </w:r>
      <w:r w:rsidRPr="00DF030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7390E" w:rsidRPr="00803ADA">
        <w:rPr>
          <w:rFonts w:ascii="Times New Roman" w:hAnsi="Times New Roman" w:cs="Times New Roman"/>
          <w:sz w:val="28"/>
          <w:szCs w:val="28"/>
        </w:rPr>
        <w:t>у</w:t>
      </w:r>
      <w:r w:rsidRPr="00DF0305">
        <w:rPr>
          <w:rFonts w:ascii="Times New Roman" w:hAnsi="Times New Roman" w:cs="Times New Roman"/>
          <w:sz w:val="28"/>
          <w:szCs w:val="28"/>
        </w:rPr>
        <w:t xml:space="preserve"> и не менее чем за 7 дней направляется </w:t>
      </w:r>
      <w:bookmarkStart w:id="0" w:name="sub_1424"/>
      <w:r w:rsidRPr="00DF0305">
        <w:rPr>
          <w:rFonts w:ascii="Times New Roman" w:hAnsi="Times New Roman" w:cs="Times New Roman"/>
          <w:sz w:val="28"/>
          <w:szCs w:val="28"/>
        </w:rPr>
        <w:t>члену Партнерства.</w:t>
      </w:r>
    </w:p>
    <w:bookmarkEnd w:id="0"/>
    <w:p w:rsidR="00DF0305" w:rsidRPr="0097216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17. </w:t>
      </w:r>
      <w:r w:rsidRPr="00972165">
        <w:rPr>
          <w:rFonts w:ascii="Times New Roman" w:hAnsi="Times New Roman" w:cs="Times New Roman"/>
          <w:bCs/>
          <w:iCs/>
          <w:sz w:val="28"/>
          <w:szCs w:val="28"/>
        </w:rPr>
        <w:t xml:space="preserve">Плановой является проверка, включенная в ежегодный план-график проведения проверок. Основанием для включения </w:t>
      </w:r>
      <w:r w:rsidRPr="00972165">
        <w:rPr>
          <w:rFonts w:ascii="Times New Roman" w:hAnsi="Times New Roman" w:cs="Times New Roman"/>
          <w:sz w:val="28"/>
          <w:szCs w:val="28"/>
        </w:rPr>
        <w:t>члена Партнерства</w:t>
      </w:r>
      <w:r w:rsidRPr="00972165">
        <w:rPr>
          <w:rFonts w:ascii="Times New Roman" w:hAnsi="Times New Roman" w:cs="Times New Roman"/>
          <w:bCs/>
          <w:iCs/>
          <w:sz w:val="28"/>
          <w:szCs w:val="28"/>
        </w:rPr>
        <w:t xml:space="preserve"> в ежегодный план проведения проверок является наступление следующего календарного года</w:t>
      </w:r>
      <w:r w:rsidR="00BA584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72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lastRenderedPageBreak/>
        <w:t xml:space="preserve">18. Плановая проверка проводится за период деятельности члена </w:t>
      </w:r>
      <w:r w:rsidRPr="0037390E">
        <w:rPr>
          <w:rFonts w:ascii="Times New Roman" w:hAnsi="Times New Roman" w:cs="Times New Roman"/>
          <w:sz w:val="28"/>
          <w:szCs w:val="28"/>
        </w:rPr>
        <w:t xml:space="preserve">Партнерства </w:t>
      </w:r>
      <w:proofErr w:type="gramStart"/>
      <w:r w:rsidR="00BB376D" w:rsidRPr="0037390E">
        <w:rPr>
          <w:rFonts w:ascii="Times New Roman" w:hAnsi="Times New Roman" w:cs="Times New Roman"/>
          <w:sz w:val="28"/>
          <w:szCs w:val="28"/>
        </w:rPr>
        <w:t>с</w:t>
      </w:r>
      <w:r w:rsidRPr="00DF0305"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DF0305">
        <w:rPr>
          <w:rFonts w:ascii="Times New Roman" w:hAnsi="Times New Roman" w:cs="Times New Roman"/>
          <w:bCs/>
          <w:iCs/>
          <w:sz w:val="28"/>
          <w:szCs w:val="28"/>
        </w:rPr>
        <w:t>получения</w:t>
      </w:r>
      <w:proofErr w:type="gramEnd"/>
      <w:r w:rsidRPr="00DF0305">
        <w:rPr>
          <w:rFonts w:ascii="Times New Roman" w:hAnsi="Times New Roman" w:cs="Times New Roman"/>
          <w:bCs/>
          <w:iCs/>
          <w:sz w:val="28"/>
          <w:szCs w:val="28"/>
        </w:rPr>
        <w:t xml:space="preserve"> Свидетельства или даты проведения его последней плановой проверки</w:t>
      </w:r>
      <w:r w:rsidRPr="00DF0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11"/>
      <w:r w:rsidRPr="00DF0305">
        <w:rPr>
          <w:rFonts w:ascii="Times New Roman" w:hAnsi="Times New Roman" w:cs="Times New Roman"/>
          <w:sz w:val="28"/>
          <w:szCs w:val="28"/>
        </w:rPr>
        <w:t>19. Плановая проверка проводится в форме документарной проверки (без выезда к члену Партнерства) и (или) выездной проверки в порядке, установленном пунктами 30-40  настоящего Регламента.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12"/>
      <w:bookmarkEnd w:id="1"/>
      <w:r w:rsidRPr="00DF0305">
        <w:rPr>
          <w:rFonts w:ascii="Times New Roman" w:hAnsi="Times New Roman" w:cs="Times New Roman"/>
          <w:sz w:val="28"/>
          <w:szCs w:val="28"/>
        </w:rPr>
        <w:t>20. О проведении выездной плановой</w:t>
      </w:r>
      <w:r w:rsidR="00BB376D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 xml:space="preserve">(внеплановой) проверки член Партнерства, </w:t>
      </w:r>
      <w:r w:rsidR="00DD0B8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F0305">
        <w:rPr>
          <w:rFonts w:ascii="Times New Roman" w:hAnsi="Times New Roman" w:cs="Times New Roman"/>
          <w:sz w:val="28"/>
          <w:szCs w:val="28"/>
        </w:rPr>
        <w:t>уведомляется не позднее трех рабочих дней до начала ее проведения посредством направления уведомления о начале проведения проверки любым доступным способом.</w:t>
      </w:r>
    </w:p>
    <w:bookmarkEnd w:id="2"/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21. Проверяющее должностное лицо (</w:t>
      </w:r>
      <w:r w:rsidRPr="00DF0305">
        <w:rPr>
          <w:rFonts w:ascii="Times New Roman" w:hAnsi="Times New Roman" w:cs="Times New Roman"/>
          <w:bCs/>
          <w:sz w:val="28"/>
          <w:szCs w:val="28"/>
        </w:rPr>
        <w:t>чле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н(</w:t>
      </w:r>
      <w:proofErr w:type="spellStart"/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</w:t>
      </w:r>
      <w:r w:rsidRPr="00DF0305">
        <w:rPr>
          <w:rFonts w:ascii="Times New Roman" w:hAnsi="Times New Roman" w:cs="Times New Roman"/>
          <w:sz w:val="28"/>
          <w:szCs w:val="28"/>
        </w:rPr>
        <w:t>) совместно с руководителем члена Партнерства определяет лиц, с которыми будет осуществляться взаимодействие в ходе проверки.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22. Проверяющее должностное лицо (</w:t>
      </w:r>
      <w:r w:rsidRPr="00DF0305">
        <w:rPr>
          <w:rFonts w:ascii="Times New Roman" w:hAnsi="Times New Roman" w:cs="Times New Roman"/>
          <w:bCs/>
          <w:sz w:val="28"/>
          <w:szCs w:val="28"/>
        </w:rPr>
        <w:t>чле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н(</w:t>
      </w:r>
      <w:proofErr w:type="spellStart"/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</w:t>
      </w:r>
      <w:r w:rsidRPr="00DF0305">
        <w:rPr>
          <w:rFonts w:ascii="Times New Roman" w:hAnsi="Times New Roman" w:cs="Times New Roman"/>
          <w:sz w:val="28"/>
          <w:szCs w:val="28"/>
        </w:rPr>
        <w:t>) осуществляет проверку, в ходе которой: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-запрашивает и получает в рамках предмета проверки необходимые документы (информацию) за проверяемый период, а также письменные или устные пояснения от представителей члена Партнерства по вопросам, возникающим в ходе проверки;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-проводит в период проверки рабочие встречи и совещания с руководителем либо представителем члена Партнерства для обсуждения предварительных результатов проверки, требующих получения дополнительных пояснений, и устранения возможных разногласий по существу выявленных нарушений;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-пользуется </w:t>
      </w:r>
      <w:r w:rsidRPr="00B925E3">
        <w:rPr>
          <w:rFonts w:ascii="Times New Roman" w:hAnsi="Times New Roman" w:cs="Times New Roman"/>
          <w:sz w:val="28"/>
          <w:szCs w:val="28"/>
        </w:rPr>
        <w:t>собственными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необходимыми для проведения проверки техническими средствами, в том числе компьютерами, дисками и иными электронными носителями информации, телефонами  (далее - организационно-технические средства), вносит в помещения и выносит из них организационно-технические средства, </w:t>
      </w:r>
      <w:r w:rsidRPr="00B925E3">
        <w:rPr>
          <w:rFonts w:ascii="Times New Roman" w:hAnsi="Times New Roman" w:cs="Times New Roman"/>
          <w:sz w:val="28"/>
          <w:szCs w:val="28"/>
        </w:rPr>
        <w:t xml:space="preserve">принадлежащие </w:t>
      </w:r>
      <w:r w:rsidRPr="00B925E3">
        <w:rPr>
          <w:rFonts w:ascii="Times New Roman" w:hAnsi="Times New Roman" w:cs="Times New Roman"/>
          <w:color w:val="000000"/>
          <w:sz w:val="28"/>
          <w:szCs w:val="28"/>
        </w:rPr>
        <w:t>Партнерству</w:t>
      </w:r>
      <w:r w:rsidRPr="00DF030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23. Документы, необходимые для проведения проверки, представляются проверяющему должностному лицу (</w:t>
      </w:r>
      <w:r w:rsidR="00BB376D">
        <w:rPr>
          <w:rFonts w:ascii="Times New Roman" w:hAnsi="Times New Roman" w:cs="Times New Roman"/>
          <w:bCs/>
          <w:sz w:val="28"/>
          <w:szCs w:val="28"/>
        </w:rPr>
        <w:t>член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</w:t>
      </w:r>
      <w:r w:rsidRPr="00DF0305">
        <w:rPr>
          <w:rFonts w:ascii="Times New Roman" w:hAnsi="Times New Roman" w:cs="Times New Roman"/>
          <w:sz w:val="28"/>
          <w:szCs w:val="28"/>
        </w:rPr>
        <w:t>) для изучения.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24. Представляемые или изготовленные в присутствии представителей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копии документов должны быть заверены подписями руководителя члена Партнерства либо лица, его замещающего, и оттиском печати члена Партнерства.</w:t>
      </w:r>
    </w:p>
    <w:p w:rsid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25. В случае отсутствия документов (информации) и (или) возникновения обстоятельств, препятствующих их представлению в установленные сроки, руководитель члена Партнерства (иное уполномоченное им лицо) должен представить проверяющему должностному лицу (</w:t>
      </w:r>
      <w:r w:rsidR="00CD6895">
        <w:rPr>
          <w:rFonts w:ascii="Times New Roman" w:hAnsi="Times New Roman" w:cs="Times New Roman"/>
          <w:bCs/>
          <w:sz w:val="28"/>
          <w:szCs w:val="28"/>
        </w:rPr>
        <w:t>член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</w:t>
      </w:r>
      <w:r w:rsidRPr="00DF0305">
        <w:rPr>
          <w:rFonts w:ascii="Times New Roman" w:hAnsi="Times New Roman" w:cs="Times New Roman"/>
          <w:sz w:val="28"/>
          <w:szCs w:val="28"/>
        </w:rPr>
        <w:t>) письменное объяснение причин непредставления документов.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DF0305">
        <w:rPr>
          <w:rFonts w:ascii="Times New Roman" w:hAnsi="Times New Roman" w:cs="Times New Roman"/>
          <w:sz w:val="28"/>
          <w:szCs w:val="28"/>
        </w:rPr>
        <w:t>26. Основани</w:t>
      </w:r>
      <w:r w:rsidR="0037390E">
        <w:rPr>
          <w:rFonts w:ascii="Times New Roman" w:hAnsi="Times New Roman" w:cs="Times New Roman"/>
          <w:sz w:val="28"/>
          <w:szCs w:val="28"/>
        </w:rPr>
        <w:t>ем</w:t>
      </w:r>
      <w:r w:rsidR="00CD6895">
        <w:rPr>
          <w:rFonts w:ascii="Times New Roman" w:hAnsi="Times New Roman" w:cs="Times New Roman"/>
          <w:sz w:val="28"/>
          <w:szCs w:val="28"/>
        </w:rPr>
        <w:t xml:space="preserve"> </w:t>
      </w:r>
      <w:r w:rsidR="00CD6895" w:rsidRPr="0037390E">
        <w:rPr>
          <w:rFonts w:ascii="Times New Roman" w:hAnsi="Times New Roman" w:cs="Times New Roman"/>
          <w:sz w:val="28"/>
          <w:szCs w:val="28"/>
        </w:rPr>
        <w:t>для</w:t>
      </w:r>
      <w:r w:rsidR="00CD689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>проведения внеплановой проверки может являться: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5E3">
        <w:rPr>
          <w:rFonts w:ascii="Times New Roman" w:hAnsi="Times New Roman" w:cs="Times New Roman"/>
          <w:sz w:val="28"/>
          <w:szCs w:val="28"/>
        </w:rPr>
        <w:t>-истечение срока исполнения ранее выданного предписания об устранении выявленного нарушения обязательных требований;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-поступление 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СРО НП «Гильдия проектировщиков»</w:t>
      </w:r>
      <w:r w:rsidRPr="00DF030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D0B8A">
        <w:rPr>
          <w:rFonts w:ascii="Times New Roman" w:hAnsi="Times New Roman" w:cs="Times New Roman"/>
          <w:sz w:val="28"/>
          <w:szCs w:val="28"/>
        </w:rPr>
        <w:t>, жалоб</w:t>
      </w:r>
      <w:r w:rsidRPr="00DF0305">
        <w:rPr>
          <w:rFonts w:ascii="Times New Roman" w:hAnsi="Times New Roman" w:cs="Times New Roman"/>
          <w:sz w:val="28"/>
          <w:szCs w:val="28"/>
        </w:rPr>
        <w:t xml:space="preserve"> и заявлений юридических лиц, физических лиц, органов государственной </w:t>
      </w:r>
      <w:r w:rsidRPr="00DF0305">
        <w:rPr>
          <w:rFonts w:ascii="Times New Roman" w:hAnsi="Times New Roman" w:cs="Times New Roman"/>
          <w:sz w:val="28"/>
          <w:szCs w:val="28"/>
        </w:rPr>
        <w:lastRenderedPageBreak/>
        <w:t xml:space="preserve">власти Российской Федерации, органов государственной власти субъектов Российской Федерации, органов местного самоуправления, правоохранительных органов о нарушении </w:t>
      </w:r>
      <w:r w:rsidR="00DD0B8A">
        <w:rPr>
          <w:rFonts w:ascii="Times New Roman" w:hAnsi="Times New Roman" w:cs="Times New Roman"/>
          <w:sz w:val="28"/>
          <w:szCs w:val="28"/>
        </w:rPr>
        <w:t xml:space="preserve">членом Партнерства </w:t>
      </w:r>
      <w:r w:rsidRPr="00DF0305">
        <w:rPr>
          <w:rFonts w:ascii="Times New Roman" w:hAnsi="Times New Roman" w:cs="Times New Roman"/>
          <w:sz w:val="28"/>
          <w:szCs w:val="28"/>
        </w:rPr>
        <w:t>требований к выдаче свидетельств о допуске, требований технических регламентов и стандартов и правил саморегулирования.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27. Предметом внеплановой проверки является соблюдение членом Партнерства в процессе осуществления деятельности обязательных требований, выполнение предписаний.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F0305">
        <w:rPr>
          <w:rFonts w:ascii="Times New Roman" w:hAnsi="Times New Roman" w:cs="Times New Roman"/>
          <w:sz w:val="28"/>
          <w:szCs w:val="28"/>
        </w:rPr>
        <w:t xml:space="preserve">28. Обращения и заявления, не позволяющие установить лицо, обратившееся 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</w:t>
      </w:r>
      <w:r w:rsidRPr="00DF0305">
        <w:rPr>
          <w:rFonts w:ascii="Times New Roman" w:hAnsi="Times New Roman" w:cs="Times New Roman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r w:rsidRPr="0037390E">
        <w:rPr>
          <w:rFonts w:ascii="Times New Roman" w:hAnsi="Times New Roman" w:cs="Times New Roman"/>
          <w:sz w:val="28"/>
          <w:szCs w:val="28"/>
        </w:rPr>
        <w:t>пункте 1</w:t>
      </w:r>
      <w:r w:rsidR="0037390E">
        <w:rPr>
          <w:rFonts w:ascii="Times New Roman" w:hAnsi="Times New Roman" w:cs="Times New Roman"/>
          <w:sz w:val="28"/>
          <w:szCs w:val="28"/>
        </w:rPr>
        <w:t>3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настоящего Регламента, не могут служить основанием для проведения внеплановой проверки.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DF0305">
        <w:rPr>
          <w:rFonts w:ascii="Times New Roman" w:hAnsi="Times New Roman" w:cs="Times New Roman"/>
          <w:sz w:val="28"/>
          <w:szCs w:val="28"/>
        </w:rPr>
        <w:t xml:space="preserve">29. Внеплановая проверка проводится в форме документарной проверки и (или) выездной проверки в порядке, установленном </w:t>
      </w:r>
      <w:bookmarkStart w:id="6" w:name="sub_1018"/>
      <w:bookmarkEnd w:id="5"/>
      <w:r w:rsidRPr="00BA0320">
        <w:rPr>
          <w:rFonts w:ascii="Times New Roman" w:hAnsi="Times New Roman" w:cs="Times New Roman"/>
          <w:sz w:val="28"/>
          <w:szCs w:val="28"/>
        </w:rPr>
        <w:t>пунктами 30-40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1"/>
      <w:bookmarkEnd w:id="6"/>
      <w:r w:rsidRPr="00DF0305">
        <w:rPr>
          <w:rFonts w:ascii="Times New Roman" w:hAnsi="Times New Roman" w:cs="Times New Roman"/>
          <w:sz w:val="28"/>
          <w:szCs w:val="28"/>
        </w:rPr>
        <w:t xml:space="preserve">30.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Предметом документарной проверки являются документы, используемые при осуществлении деятельности </w:t>
      </w:r>
      <w:r w:rsidRPr="00DF0305">
        <w:rPr>
          <w:rFonts w:ascii="Times New Roman" w:hAnsi="Times New Roman" w:cs="Times New Roman"/>
          <w:sz w:val="28"/>
          <w:szCs w:val="28"/>
        </w:rPr>
        <w:t>члена Партнерства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 и связанные с исполнением обязательных требований к членам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bCs/>
          <w:sz w:val="28"/>
          <w:szCs w:val="28"/>
        </w:rPr>
        <w:t>, а также исполнение ранее выданных предписаний</w:t>
      </w:r>
      <w:r w:rsidRPr="00DF030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102"/>
      <w:bookmarkEnd w:id="7"/>
      <w:r w:rsidRPr="00DF0305">
        <w:rPr>
          <w:rFonts w:ascii="Times New Roman" w:hAnsi="Times New Roman" w:cs="Times New Roman"/>
          <w:sz w:val="28"/>
          <w:szCs w:val="28"/>
        </w:rPr>
        <w:t xml:space="preserve">31. Организация документарной проверки (как плановой, так и внеплановой) осуществляется в порядке, установленном </w:t>
      </w:r>
      <w:r w:rsidRPr="003739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пунктами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37390E">
        <w:rPr>
          <w:rFonts w:ascii="Times New Roman" w:hAnsi="Times New Roman" w:cs="Times New Roman"/>
          <w:sz w:val="28"/>
          <w:szCs w:val="28"/>
        </w:rPr>
        <w:t>16-18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настоящего Регламента, и </w:t>
      </w:r>
      <w:r w:rsidRPr="00DF0305">
        <w:rPr>
          <w:rFonts w:ascii="Times New Roman" w:hAnsi="Times New Roman" w:cs="Times New Roman"/>
          <w:bCs/>
          <w:sz w:val="28"/>
          <w:szCs w:val="28"/>
        </w:rPr>
        <w:t>проводится по месту нахождения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3"/>
      <w:bookmarkEnd w:id="8"/>
      <w:r w:rsidRPr="00DF0305">
        <w:rPr>
          <w:rFonts w:ascii="Times New Roman" w:hAnsi="Times New Roman" w:cs="Times New Roman"/>
          <w:sz w:val="28"/>
          <w:szCs w:val="28"/>
        </w:rPr>
        <w:t>32. В процессе проведения документарной проверки должностным лицом Партнерства (</w:t>
      </w:r>
      <w:r w:rsidR="00BB7A52">
        <w:rPr>
          <w:rFonts w:ascii="Times New Roman" w:hAnsi="Times New Roman" w:cs="Times New Roman"/>
          <w:bCs/>
          <w:sz w:val="28"/>
          <w:szCs w:val="28"/>
        </w:rPr>
        <w:t>член</w:t>
      </w:r>
      <w:r w:rsidRPr="00DF0305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м(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>в первую очередь рассматриваются и анализируются документы, имеющиеся в распоряжении Партнерства, акты предыдущих проверок.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4"/>
      <w:bookmarkEnd w:id="9"/>
      <w:r w:rsidRPr="00DF0305">
        <w:rPr>
          <w:rFonts w:ascii="Times New Roman" w:hAnsi="Times New Roman" w:cs="Times New Roman"/>
          <w:bCs/>
          <w:sz w:val="28"/>
          <w:szCs w:val="28"/>
        </w:rPr>
        <w:t>33.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 xml:space="preserve"> если достоверность сведений, содержащихся в документах</w:t>
      </w:r>
      <w:r w:rsidRPr="00DF0305">
        <w:rPr>
          <w:rFonts w:ascii="Times New Roman" w:hAnsi="Times New Roman" w:cs="Times New Roman"/>
          <w:sz w:val="28"/>
          <w:szCs w:val="28"/>
        </w:rPr>
        <w:t xml:space="preserve">, имеющихся в распоряжении Партнерства, </w:t>
      </w:r>
      <w:r w:rsidRPr="00DF0305">
        <w:rPr>
          <w:rFonts w:ascii="Times New Roman" w:hAnsi="Times New Roman" w:cs="Times New Roman"/>
          <w:bCs/>
          <w:sz w:val="28"/>
          <w:szCs w:val="28"/>
        </w:rPr>
        <w:t>вызывает обоснованные сомнения</w:t>
      </w:r>
      <w:r w:rsidR="00DD0B8A">
        <w:rPr>
          <w:rFonts w:ascii="Times New Roman" w:hAnsi="Times New Roman" w:cs="Times New Roman"/>
          <w:bCs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либо эти сведения </w:t>
      </w:r>
      <w:r w:rsidRPr="00DF0305">
        <w:rPr>
          <w:rFonts w:ascii="Times New Roman" w:hAnsi="Times New Roman" w:cs="Times New Roman"/>
          <w:bCs/>
          <w:sz w:val="28"/>
          <w:szCs w:val="28"/>
        </w:rPr>
        <w:t>не позволяют оценить исполнение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  <w:r w:rsidR="00DD0B8A">
        <w:rPr>
          <w:rFonts w:ascii="Times New Roman" w:hAnsi="Times New Roman" w:cs="Times New Roman"/>
          <w:bCs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направляет в адрес члена Партнерства </w:t>
      </w:r>
      <w:r w:rsidRPr="00DF0305">
        <w:rPr>
          <w:rFonts w:ascii="Times New Roman" w:hAnsi="Times New Roman" w:cs="Times New Roman"/>
          <w:bCs/>
          <w:sz w:val="28"/>
          <w:szCs w:val="28"/>
        </w:rPr>
        <w:t>запрос с требованием представить иные необходимые для рассмотрения в ходе проведения документарной проверки документы</w:t>
      </w:r>
      <w:r w:rsidRPr="00DF030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sub_1105"/>
      <w:bookmarkEnd w:id="10"/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34. В течение трёх рабочих дней со дня получения запроса член Партнерства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обязан направить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Партнерство,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указанные в запросе документы,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 виде копий, заверенных оттиском печати и, соответственно, подписью руководителя, либо уполномоченного им представителя</w:t>
      </w:r>
      <w:r w:rsidRPr="00DF0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8"/>
      <w:bookmarkEnd w:id="11"/>
      <w:r w:rsidRPr="00DF0305">
        <w:rPr>
          <w:rFonts w:ascii="Times New Roman" w:hAnsi="Times New Roman" w:cs="Times New Roman"/>
          <w:sz w:val="28"/>
          <w:szCs w:val="28"/>
        </w:rPr>
        <w:t xml:space="preserve">35.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В случае если в ходе документарной проверки выявлено несоответствие </w:t>
      </w:r>
      <w:r w:rsidR="002E1BDC" w:rsidRPr="0037390E">
        <w:rPr>
          <w:rFonts w:ascii="Times New Roman" w:hAnsi="Times New Roman" w:cs="Times New Roman"/>
          <w:bCs/>
          <w:sz w:val="28"/>
          <w:szCs w:val="28"/>
        </w:rPr>
        <w:t>информации сведениям, содержащимся в документах находящихся в Партнерстве</w:t>
      </w:r>
      <w:r w:rsidR="0037390E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 xml:space="preserve">и (или) полученным в ходе осуществления контрольной функции, </w:t>
      </w:r>
      <w:r w:rsidRPr="00DF0305">
        <w:rPr>
          <w:rFonts w:ascii="Times New Roman" w:hAnsi="Times New Roman" w:cs="Times New Roman"/>
          <w:bCs/>
          <w:sz w:val="28"/>
          <w:szCs w:val="28"/>
        </w:rPr>
        <w:t>информация об этом направляется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члену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</w:t>
      </w:r>
      <w:r w:rsidR="002E1BDC">
        <w:rPr>
          <w:rFonts w:ascii="Times New Roman" w:hAnsi="Times New Roman" w:cs="Times New Roman"/>
          <w:bCs/>
          <w:sz w:val="28"/>
          <w:szCs w:val="28"/>
        </w:rPr>
        <w:t>с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 требованием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пред</w:t>
      </w:r>
      <w:r w:rsidR="002E1BDC" w:rsidRPr="002E1BDC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о</w:t>
      </w:r>
      <w:r w:rsidRPr="00DF0305">
        <w:rPr>
          <w:rFonts w:ascii="Times New Roman" w:hAnsi="Times New Roman" w:cs="Times New Roman"/>
          <w:bCs/>
          <w:sz w:val="28"/>
          <w:szCs w:val="28"/>
        </w:rPr>
        <w:t>ставить в течение трёх рабочих дней необходимые пояснения в письменной форме</w:t>
      </w:r>
      <w:r w:rsidRPr="00DF030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sub_1110"/>
      <w:bookmarkEnd w:id="12"/>
      <w:r w:rsidRPr="00DF0305">
        <w:rPr>
          <w:rFonts w:ascii="Times New Roman" w:hAnsi="Times New Roman" w:cs="Times New Roman"/>
          <w:sz w:val="28"/>
          <w:szCs w:val="28"/>
        </w:rPr>
        <w:t xml:space="preserve">36. </w:t>
      </w:r>
      <w:r w:rsidRPr="00DF0305">
        <w:rPr>
          <w:rFonts w:ascii="Times New Roman" w:hAnsi="Times New Roman" w:cs="Times New Roman"/>
          <w:bCs/>
          <w:sz w:val="28"/>
          <w:szCs w:val="28"/>
        </w:rPr>
        <w:t>Должностное лицо (чле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н(</w:t>
      </w:r>
      <w:proofErr w:type="spellStart"/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комиссии), которое проводит документарную проверку, обязано рассмотреть представленные пояснения и документы.</w:t>
      </w:r>
      <w:r w:rsidRPr="00DF0305">
        <w:rPr>
          <w:rFonts w:ascii="Times New Roman" w:hAnsi="Times New Roman" w:cs="Times New Roman"/>
          <w:sz w:val="28"/>
          <w:szCs w:val="28"/>
        </w:rPr>
        <w:t xml:space="preserve"> П</w:t>
      </w:r>
      <w:r w:rsidRPr="00DF0305">
        <w:rPr>
          <w:rFonts w:ascii="Times New Roman" w:hAnsi="Times New Roman" w:cs="Times New Roman"/>
          <w:iCs/>
          <w:sz w:val="28"/>
          <w:szCs w:val="28"/>
        </w:rPr>
        <w:t>осле рассмотрения</w:t>
      </w:r>
      <w:r w:rsidR="00D67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7B9D" w:rsidRPr="0037390E">
        <w:rPr>
          <w:rFonts w:ascii="Times New Roman" w:hAnsi="Times New Roman" w:cs="Times New Roman"/>
          <w:iCs/>
          <w:sz w:val="28"/>
          <w:szCs w:val="28"/>
        </w:rPr>
        <w:t>полученных</w:t>
      </w:r>
      <w:r w:rsidRPr="00DF0305">
        <w:rPr>
          <w:rFonts w:ascii="Times New Roman" w:hAnsi="Times New Roman" w:cs="Times New Roman"/>
          <w:iCs/>
          <w:sz w:val="28"/>
          <w:szCs w:val="28"/>
        </w:rPr>
        <w:t xml:space="preserve"> пояснений и </w:t>
      </w:r>
      <w:r w:rsidRPr="00DF0305">
        <w:rPr>
          <w:rFonts w:ascii="Times New Roman" w:hAnsi="Times New Roman" w:cs="Times New Roman"/>
          <w:iCs/>
          <w:sz w:val="28"/>
          <w:szCs w:val="28"/>
        </w:rPr>
        <w:lastRenderedPageBreak/>
        <w:t>документов либо при отсутствии пояснений</w:t>
      </w:r>
      <w:r w:rsidR="00D67B9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</w:t>
      </w:r>
      <w:r w:rsidRPr="00DF0305">
        <w:rPr>
          <w:rFonts w:ascii="Times New Roman" w:hAnsi="Times New Roman" w:cs="Times New Roman"/>
          <w:bCs/>
          <w:iCs/>
          <w:sz w:val="28"/>
          <w:szCs w:val="28"/>
        </w:rPr>
        <w:t xml:space="preserve"> вправе провести выездную проверку.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sub_11101"/>
      <w:bookmarkEnd w:id="13"/>
      <w:r w:rsidRPr="00DF0305">
        <w:rPr>
          <w:rFonts w:ascii="Times New Roman" w:hAnsi="Times New Roman" w:cs="Times New Roman"/>
          <w:sz w:val="28"/>
          <w:szCs w:val="28"/>
        </w:rPr>
        <w:t xml:space="preserve">37. </w:t>
      </w:r>
      <w:r w:rsidRPr="00DF0305">
        <w:rPr>
          <w:rFonts w:ascii="Times New Roman" w:hAnsi="Times New Roman" w:cs="Times New Roman"/>
          <w:bCs/>
          <w:sz w:val="28"/>
          <w:szCs w:val="28"/>
        </w:rPr>
        <w:t>При проведении документарной проверки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СРО НП «Гильдия проектировщиков»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не вправе требовать у проверяемой организации сведения и документы, не относящиеся к предмету документарной проверки.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"/>
      <w:bookmarkEnd w:id="14"/>
      <w:r w:rsidRPr="00DF0305">
        <w:rPr>
          <w:rFonts w:ascii="Times New Roman" w:hAnsi="Times New Roman" w:cs="Times New Roman"/>
          <w:sz w:val="28"/>
          <w:szCs w:val="28"/>
        </w:rPr>
        <w:t>38. Выездная проверка (как плановая, так и внеплановая) проводится по месту фактического осуществления деятельности члена Партнерства.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sub_123"/>
      <w:bookmarkEnd w:id="15"/>
      <w:r w:rsidRPr="00DF0305">
        <w:rPr>
          <w:rFonts w:ascii="Times New Roman" w:hAnsi="Times New Roman" w:cs="Times New Roman"/>
          <w:sz w:val="28"/>
          <w:szCs w:val="28"/>
        </w:rPr>
        <w:t xml:space="preserve">39. </w:t>
      </w:r>
      <w:r w:rsidRPr="00DF0305">
        <w:rPr>
          <w:rFonts w:ascii="Times New Roman" w:hAnsi="Times New Roman" w:cs="Times New Roman"/>
          <w:bCs/>
          <w:sz w:val="28"/>
          <w:szCs w:val="28"/>
        </w:rPr>
        <w:t>Выездная проверка проводится в случае необходимости</w:t>
      </w:r>
      <w:r w:rsidRPr="00DF0305">
        <w:rPr>
          <w:rFonts w:ascii="Times New Roman" w:hAnsi="Times New Roman" w:cs="Times New Roman"/>
          <w:sz w:val="28"/>
          <w:szCs w:val="28"/>
        </w:rPr>
        <w:t xml:space="preserve">, а также в случае, </w:t>
      </w:r>
      <w:r w:rsidRPr="00DF0305">
        <w:rPr>
          <w:rFonts w:ascii="Times New Roman" w:hAnsi="Times New Roman" w:cs="Times New Roman"/>
          <w:bCs/>
          <w:sz w:val="28"/>
          <w:szCs w:val="28"/>
        </w:rPr>
        <w:t>если при документарной проверке не представляется возможным</w:t>
      </w:r>
      <w:bookmarkStart w:id="17" w:name="sub_1232"/>
      <w:bookmarkEnd w:id="16"/>
      <w:r w:rsidRPr="00DF0305">
        <w:rPr>
          <w:rFonts w:ascii="Times New Roman" w:hAnsi="Times New Roman" w:cs="Times New Roman"/>
          <w:bCs/>
          <w:sz w:val="28"/>
          <w:szCs w:val="28"/>
        </w:rPr>
        <w:t xml:space="preserve"> оценить соответствие деятельности </w:t>
      </w:r>
      <w:r w:rsidRPr="00DF0305">
        <w:rPr>
          <w:rFonts w:ascii="Times New Roman" w:hAnsi="Times New Roman" w:cs="Times New Roman"/>
          <w:sz w:val="28"/>
          <w:szCs w:val="28"/>
        </w:rPr>
        <w:t>члена Партнерства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 обязательным требованиям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8" w:name="sub_125"/>
      <w:bookmarkEnd w:id="17"/>
      <w:r w:rsidRPr="00DF0305">
        <w:rPr>
          <w:rFonts w:ascii="Times New Roman" w:hAnsi="Times New Roman" w:cs="Times New Roman"/>
          <w:sz w:val="28"/>
          <w:szCs w:val="28"/>
        </w:rPr>
        <w:t xml:space="preserve">40. Руководитель или уполномоченный представитель члена Партнерства обязаны предоставить должностному лицу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Партнерства </w:t>
      </w:r>
      <w:r w:rsidR="00D67B9D">
        <w:rPr>
          <w:rFonts w:ascii="Times New Roman" w:hAnsi="Times New Roman" w:cs="Times New Roman"/>
          <w:bCs/>
          <w:sz w:val="28"/>
          <w:szCs w:val="28"/>
        </w:rPr>
        <w:t>(член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sz w:val="28"/>
          <w:szCs w:val="28"/>
        </w:rPr>
        <w:t>, проводящим выездную проверку, возможность ознакомиться с документами, связанными с целями, задачами и предметом выездной проверки, а также обеспечить доступ проводящих выездную проверку должностных лиц и участвующих в выездной проверке экспертов в помещения, используемые членом Партнерства для осуществления своей деятельности, а также в архив проектной документации.</w:t>
      </w:r>
    </w:p>
    <w:p w:rsidR="006A7B83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61"/>
      <w:bookmarkEnd w:id="18"/>
      <w:r w:rsidRPr="00DF0305">
        <w:rPr>
          <w:rFonts w:ascii="Times New Roman" w:hAnsi="Times New Roman" w:cs="Times New Roman"/>
          <w:sz w:val="28"/>
          <w:szCs w:val="28"/>
        </w:rPr>
        <w:t>41. По результатам проверки должностным лицом Партнерства</w:t>
      </w:r>
    </w:p>
    <w:p w:rsidR="00DF0305" w:rsidRPr="006A7B83" w:rsidRDefault="00DF0305" w:rsidP="006A7B8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 (</w:t>
      </w:r>
      <w:r w:rsidR="00D67B9D">
        <w:rPr>
          <w:rFonts w:ascii="Times New Roman" w:hAnsi="Times New Roman" w:cs="Times New Roman"/>
          <w:bCs/>
          <w:sz w:val="28"/>
          <w:szCs w:val="28"/>
        </w:rPr>
        <w:t>член</w:t>
      </w:r>
      <w:r w:rsidRPr="00DF0305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м(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F0305">
        <w:rPr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sz w:val="28"/>
          <w:szCs w:val="28"/>
        </w:rPr>
        <w:t>, проводящими проверку, составляется соответствующий акт (Приложении № 2 к настоящему Регламенту).</w:t>
      </w:r>
    </w:p>
    <w:p w:rsidR="00DF0305" w:rsidRPr="00DF0305" w:rsidRDefault="00DF0305" w:rsidP="00DF0305">
      <w:pPr>
        <w:pStyle w:val="ConsPlusNormal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sub_1629"/>
      <w:bookmarkEnd w:id="19"/>
      <w:r w:rsidRPr="00DF0305">
        <w:rPr>
          <w:rFonts w:ascii="Times New Roman" w:hAnsi="Times New Roman" w:cs="Times New Roman"/>
          <w:sz w:val="28"/>
          <w:szCs w:val="28"/>
        </w:rPr>
        <w:t xml:space="preserve">42. </w:t>
      </w:r>
      <w:r w:rsidRPr="00DF0305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несогласия члена Партнерства с содержанием акта проверки он излагает в письменной форме особое мнение, которое прилагается к акту проверки </w:t>
      </w:r>
      <w:r w:rsidR="00373D5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7390E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37390E">
        <w:rPr>
          <w:rFonts w:ascii="Times New Roman" w:hAnsi="Times New Roman" w:cs="Times New Roman"/>
          <w:bCs/>
          <w:iCs/>
          <w:sz w:val="28"/>
          <w:szCs w:val="28"/>
        </w:rPr>
        <w:t>или</w:t>
      </w:r>
      <w:r w:rsidRPr="00DF0305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направляется 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</w:t>
      </w:r>
      <w:r w:rsidRPr="00DF0305">
        <w:rPr>
          <w:rFonts w:ascii="Times New Roman" w:hAnsi="Times New Roman" w:cs="Times New Roman"/>
          <w:bCs/>
          <w:iCs/>
          <w:sz w:val="28"/>
          <w:szCs w:val="28"/>
        </w:rPr>
        <w:t>. Наличие особого мнения не является основанием для отказа от подписания акта проверки.</w:t>
      </w:r>
    </w:p>
    <w:bookmarkEnd w:id="20"/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43. Порядок ознакомления члена Партнерства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 с результатами проверки: 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r w:rsidR="00373D5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DF0305">
        <w:rPr>
          <w:rFonts w:ascii="Times New Roman" w:hAnsi="Times New Roman" w:cs="Times New Roman"/>
          <w:bCs/>
          <w:sz w:val="28"/>
          <w:szCs w:val="28"/>
        </w:rPr>
        <w:t>кт проверки либо акт-предписание оформляется непосредственно после завершения проверки в двух экземплярах, один из которых вручается руководителю, или уполномоченному представителю под расписку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 xml:space="preserve">об ознакомлении при проведении </w:t>
      </w:r>
      <w:r w:rsidRPr="00DF0305">
        <w:rPr>
          <w:rFonts w:ascii="Times New Roman" w:hAnsi="Times New Roman" w:cs="Times New Roman"/>
          <w:bCs/>
          <w:sz w:val="28"/>
          <w:szCs w:val="28"/>
        </w:rPr>
        <w:t>выездной проверки</w:t>
      </w:r>
      <w:r w:rsidRPr="00DF0305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представителя </w:t>
      </w:r>
      <w:r w:rsidRPr="00DF0305">
        <w:rPr>
          <w:rFonts w:ascii="Times New Roman" w:hAnsi="Times New Roman" w:cs="Times New Roman"/>
          <w:sz w:val="28"/>
          <w:szCs w:val="28"/>
        </w:rPr>
        <w:t xml:space="preserve">проверяемого лица дать расписку об ознакомлении в акте проверки делается запись об этом; 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bCs/>
          <w:sz w:val="28"/>
          <w:szCs w:val="28"/>
        </w:rPr>
        <w:t>-</w:t>
      </w:r>
      <w:r w:rsidR="00373D5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DF0305">
        <w:rPr>
          <w:rFonts w:ascii="Times New Roman" w:hAnsi="Times New Roman" w:cs="Times New Roman"/>
          <w:bCs/>
          <w:sz w:val="28"/>
          <w:szCs w:val="28"/>
        </w:rPr>
        <w:t>кт-предписание по итогам документарной проверки и акт-предупреждение о несоблюдении сроков устранения нарушений оформляются непосредственно после завершения проверки в двух экземплярах, один из которых вручается руководителю, или уполномоченному представителю под расписку</w:t>
      </w:r>
      <w:r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 xml:space="preserve">об ознакомлении. В случае отсутствия руководителя или уполномоченного представителя члена Партнерства, а также в случае отказа дать расписку об </w:t>
      </w:r>
      <w:r w:rsidRPr="0037390E">
        <w:rPr>
          <w:rFonts w:ascii="Times New Roman" w:hAnsi="Times New Roman" w:cs="Times New Roman"/>
          <w:sz w:val="28"/>
          <w:szCs w:val="28"/>
        </w:rPr>
        <w:t>ознакомлении либо об отказе в ознакомлении с актом проверки,  акт направляется</w:t>
      </w:r>
      <w:r w:rsidR="00373D55" w:rsidRPr="0037390E">
        <w:rPr>
          <w:rFonts w:ascii="Times New Roman" w:hAnsi="Times New Roman" w:cs="Times New Roman"/>
          <w:sz w:val="28"/>
          <w:szCs w:val="28"/>
        </w:rPr>
        <w:t xml:space="preserve"> по почте, заказным письмом</w:t>
      </w:r>
      <w:r w:rsidR="00373D55" w:rsidRPr="0037390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37390E">
        <w:rPr>
          <w:rFonts w:ascii="Times New Roman" w:hAnsi="Times New Roman" w:cs="Times New Roman"/>
          <w:sz w:val="28"/>
          <w:szCs w:val="28"/>
        </w:rPr>
        <w:t>члену 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с уведомлением о вручении, которое приобщается к экземпляру акта проверки;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 -</w:t>
      </w:r>
      <w:r w:rsidR="00373D55">
        <w:rPr>
          <w:rFonts w:ascii="Times New Roman" w:hAnsi="Times New Roman" w:cs="Times New Roman"/>
          <w:sz w:val="28"/>
          <w:szCs w:val="28"/>
        </w:rPr>
        <w:t>а</w:t>
      </w:r>
      <w:r w:rsidRPr="00DF0305">
        <w:rPr>
          <w:rFonts w:ascii="Times New Roman" w:hAnsi="Times New Roman" w:cs="Times New Roman"/>
          <w:sz w:val="28"/>
          <w:szCs w:val="28"/>
        </w:rPr>
        <w:t xml:space="preserve">кт документарной проверки без нарушений направляется руководителю в виде копии по электронной почте; 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3D55">
        <w:rPr>
          <w:rFonts w:ascii="Times New Roman" w:hAnsi="Times New Roman" w:cs="Times New Roman"/>
          <w:sz w:val="28"/>
          <w:szCs w:val="28"/>
        </w:rPr>
        <w:t>а</w:t>
      </w:r>
      <w:r w:rsidRPr="00DF0305">
        <w:rPr>
          <w:rFonts w:ascii="Times New Roman" w:hAnsi="Times New Roman" w:cs="Times New Roman"/>
          <w:sz w:val="28"/>
          <w:szCs w:val="28"/>
        </w:rPr>
        <w:t>кт об уст</w:t>
      </w:r>
      <w:r w:rsidR="00373D55">
        <w:rPr>
          <w:rFonts w:ascii="Times New Roman" w:hAnsi="Times New Roman" w:cs="Times New Roman"/>
          <w:sz w:val="28"/>
          <w:szCs w:val="28"/>
        </w:rPr>
        <w:t>р</w:t>
      </w:r>
      <w:r w:rsidRPr="00DF0305">
        <w:rPr>
          <w:rFonts w:ascii="Times New Roman" w:hAnsi="Times New Roman" w:cs="Times New Roman"/>
          <w:sz w:val="28"/>
          <w:szCs w:val="28"/>
        </w:rPr>
        <w:t>анении нарушений направляется руководителю в виде копии по электронной почте.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По требованию члена Партнерства</w:t>
      </w:r>
      <w:r w:rsidR="00373D55">
        <w:rPr>
          <w:rFonts w:ascii="Times New Roman" w:hAnsi="Times New Roman" w:cs="Times New Roman"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он может получить </w:t>
      </w:r>
      <w:r w:rsidR="00373D55">
        <w:rPr>
          <w:rFonts w:ascii="Times New Roman" w:hAnsi="Times New Roman" w:cs="Times New Roman"/>
          <w:sz w:val="28"/>
          <w:szCs w:val="28"/>
        </w:rPr>
        <w:t xml:space="preserve"> </w:t>
      </w:r>
      <w:r w:rsidR="00373D55" w:rsidRPr="0037390E">
        <w:rPr>
          <w:rFonts w:ascii="Times New Roman" w:hAnsi="Times New Roman" w:cs="Times New Roman"/>
          <w:sz w:val="28"/>
          <w:szCs w:val="28"/>
        </w:rPr>
        <w:t>оригинал</w:t>
      </w:r>
      <w:r w:rsidR="00373D5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>акта по месту нахождения Партнерства.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-</w:t>
      </w:r>
      <w:r w:rsidR="00373D55">
        <w:rPr>
          <w:rFonts w:ascii="Times New Roman" w:hAnsi="Times New Roman" w:cs="Times New Roman"/>
          <w:sz w:val="28"/>
          <w:szCs w:val="28"/>
        </w:rPr>
        <w:t>а</w:t>
      </w:r>
      <w:r w:rsidRPr="00DF0305">
        <w:rPr>
          <w:rFonts w:ascii="Times New Roman" w:hAnsi="Times New Roman" w:cs="Times New Roman"/>
          <w:sz w:val="28"/>
          <w:szCs w:val="28"/>
        </w:rPr>
        <w:t xml:space="preserve">кт соответствия 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DF0305">
        <w:rPr>
          <w:rFonts w:ascii="Times New Roman" w:hAnsi="Times New Roman" w:cs="Times New Roman"/>
          <w:sz w:val="28"/>
          <w:szCs w:val="28"/>
        </w:rPr>
        <w:t xml:space="preserve"> к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>выдаче Свидетельства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члена Партнерства или претендента на вступление в Партнерство при получении </w:t>
      </w:r>
      <w:r w:rsidRPr="00DF0305">
        <w:rPr>
          <w:rFonts w:ascii="Times New Roman" w:hAnsi="Times New Roman" w:cs="Times New Roman"/>
          <w:color w:val="414141"/>
          <w:sz w:val="28"/>
          <w:szCs w:val="28"/>
        </w:rPr>
        <w:t xml:space="preserve">Свидетельства не вручается и не направляется в виде копии по </w:t>
      </w:r>
      <w:r w:rsidRPr="00DF0305">
        <w:rPr>
          <w:rFonts w:ascii="Times New Roman" w:hAnsi="Times New Roman" w:cs="Times New Roman"/>
          <w:sz w:val="28"/>
          <w:szCs w:val="28"/>
        </w:rPr>
        <w:t>электронной почте, т.к. он является основанием для решения Правления Партнерства по выдаче или отказу в выдаче Свидетельства. Ознакомление с данным решением происходит по факту получения Свидетельства или мотив</w:t>
      </w:r>
      <w:r w:rsidR="00373D55">
        <w:rPr>
          <w:rFonts w:ascii="Times New Roman" w:hAnsi="Times New Roman" w:cs="Times New Roman"/>
          <w:sz w:val="28"/>
          <w:szCs w:val="28"/>
        </w:rPr>
        <w:t>и</w:t>
      </w:r>
      <w:r w:rsidRPr="00DF0305">
        <w:rPr>
          <w:rFonts w:ascii="Times New Roman" w:hAnsi="Times New Roman" w:cs="Times New Roman"/>
          <w:sz w:val="28"/>
          <w:szCs w:val="28"/>
        </w:rPr>
        <w:t>рованного отказа.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65"/>
      <w:r w:rsidRPr="00DF0305">
        <w:rPr>
          <w:rFonts w:ascii="Times New Roman" w:hAnsi="Times New Roman" w:cs="Times New Roman"/>
          <w:sz w:val="28"/>
          <w:szCs w:val="28"/>
        </w:rPr>
        <w:t>44. В случае если для составления акта проверк</w:t>
      </w:r>
      <w:r w:rsidR="00397274">
        <w:rPr>
          <w:rFonts w:ascii="Times New Roman" w:hAnsi="Times New Roman" w:cs="Times New Roman"/>
          <w:sz w:val="28"/>
          <w:szCs w:val="28"/>
        </w:rPr>
        <w:t xml:space="preserve">и необходимо получить </w:t>
      </w:r>
      <w:r w:rsidRPr="00DF0305">
        <w:rPr>
          <w:rFonts w:ascii="Times New Roman" w:hAnsi="Times New Roman" w:cs="Times New Roman"/>
          <w:sz w:val="28"/>
          <w:szCs w:val="28"/>
        </w:rPr>
        <w:t>результат проведенных исследований, специальных расследований, экспертиз, акт проверки составляется в срок, не превышающий трех рабочих дней после завершения всех мероприятий по контролю.</w:t>
      </w:r>
    </w:p>
    <w:p w:rsidR="00DF0305" w:rsidRPr="00DF0305" w:rsidRDefault="00DF0305" w:rsidP="00DF03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12"/>
      <w:bookmarkEnd w:id="21"/>
      <w:r w:rsidRPr="00DF0305">
        <w:rPr>
          <w:rFonts w:ascii="Times New Roman" w:hAnsi="Times New Roman" w:cs="Times New Roman"/>
          <w:sz w:val="28"/>
          <w:szCs w:val="28"/>
        </w:rPr>
        <w:t xml:space="preserve">45. Член Партнерства, проверка которого проводилась, в случае несогласия с </w:t>
      </w:r>
      <w:r w:rsidR="00397274" w:rsidRPr="00B925E3">
        <w:rPr>
          <w:rFonts w:ascii="Times New Roman" w:hAnsi="Times New Roman" w:cs="Times New Roman"/>
          <w:sz w:val="28"/>
          <w:szCs w:val="28"/>
        </w:rPr>
        <w:t>итогами</w:t>
      </w:r>
      <w:r w:rsidRPr="00B925E3">
        <w:rPr>
          <w:rFonts w:ascii="Times New Roman" w:hAnsi="Times New Roman" w:cs="Times New Roman"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изл</w:t>
      </w:r>
      <w:r w:rsidR="003C5547">
        <w:rPr>
          <w:rFonts w:ascii="Times New Roman" w:hAnsi="Times New Roman" w:cs="Times New Roman"/>
          <w:sz w:val="28"/>
          <w:szCs w:val="28"/>
        </w:rPr>
        <w:t xml:space="preserve">оженными в акте проверки </w:t>
      </w:r>
      <w:r w:rsidR="003C5547" w:rsidRPr="003C5547">
        <w:rPr>
          <w:rFonts w:ascii="Times New Roman" w:hAnsi="Times New Roman" w:cs="Times New Roman"/>
          <w:color w:val="C0504D" w:themeColor="accent2"/>
          <w:sz w:val="28"/>
          <w:szCs w:val="28"/>
        </w:rPr>
        <w:t>и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выданным предписанием об устранении выявленных нарушений в течение указанного в акте срока</w:t>
      </w:r>
      <w:r w:rsidR="00DD0B8A">
        <w:rPr>
          <w:rFonts w:ascii="Times New Roman" w:hAnsi="Times New Roman" w:cs="Times New Roman"/>
          <w:sz w:val="28"/>
          <w:szCs w:val="28"/>
        </w:rPr>
        <w:t>,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вправе представить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Партнерство</w:t>
      </w:r>
      <w:r w:rsidRPr="00DF0305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документа в целом или его отдельных положений. При этом член Партнерства вправе приложить к таким возражениям документы, подтверждающие обоснованность таких возражений или их заверенные копии.</w:t>
      </w:r>
      <w:bookmarkEnd w:id="22"/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46. Юридическим фактом - основанием для принятия мер при выявлении нарушений в деятельности члена Партнерства является акт по результатам проверки.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47. При выявлении нарушений в деятельности члена Партнерства, в соответствии с законодательством Российской Федерации и внутренними положениями Партнерства могут быть приняты </w:t>
      </w:r>
      <w:r w:rsidRPr="00DF0305">
        <w:rPr>
          <w:rFonts w:ascii="Times New Roman" w:hAnsi="Times New Roman" w:cs="Times New Roman"/>
          <w:bCs/>
          <w:sz w:val="28"/>
          <w:szCs w:val="28"/>
        </w:rPr>
        <w:t>меры дисциплинарного воздействия.</w:t>
      </w:r>
    </w:p>
    <w:p w:rsidR="009A7FBF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48. </w:t>
      </w:r>
      <w:r w:rsidRPr="00DF0305">
        <w:rPr>
          <w:rFonts w:ascii="Times New Roman" w:hAnsi="Times New Roman" w:cs="Times New Roman"/>
          <w:bCs/>
          <w:sz w:val="28"/>
          <w:szCs w:val="28"/>
        </w:rPr>
        <w:t>После получения Партнерством уведомления с необходимыми приложениями об устранении нарушений</w:t>
      </w:r>
      <w:r w:rsidRPr="00DF0305">
        <w:rPr>
          <w:rFonts w:ascii="Times New Roman" w:hAnsi="Times New Roman" w:cs="Times New Roman"/>
          <w:sz w:val="28"/>
          <w:szCs w:val="28"/>
        </w:rPr>
        <w:t xml:space="preserve">, указанных в акте-предписании, уполномоченное </w:t>
      </w:r>
      <w:r w:rsidRPr="00DF0305">
        <w:rPr>
          <w:rFonts w:ascii="Times New Roman" w:hAnsi="Times New Roman" w:cs="Times New Roman"/>
          <w:bCs/>
          <w:sz w:val="28"/>
          <w:szCs w:val="28"/>
        </w:rPr>
        <w:t>должностное лицо (чле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н(</w:t>
      </w:r>
      <w:proofErr w:type="spellStart"/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DF0305">
        <w:rPr>
          <w:rFonts w:ascii="Times New Roman" w:hAnsi="Times New Roman" w:cs="Times New Roman"/>
          <w:bCs/>
          <w:sz w:val="28"/>
          <w:szCs w:val="28"/>
        </w:rPr>
        <w:t>) контрольной комиссии)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>рассматривает их</w:t>
      </w:r>
      <w:r w:rsidR="003C55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305" w:rsidRPr="00DF0305" w:rsidRDefault="003C5547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F0305" w:rsidRPr="00DF0305">
        <w:rPr>
          <w:rFonts w:ascii="Times New Roman" w:hAnsi="Times New Roman" w:cs="Times New Roman"/>
          <w:bCs/>
          <w:sz w:val="28"/>
          <w:szCs w:val="28"/>
        </w:rPr>
        <w:t xml:space="preserve"> случае выявления факта не</w:t>
      </w:r>
      <w:r w:rsidR="006A7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305" w:rsidRPr="00DF0305">
        <w:rPr>
          <w:rFonts w:ascii="Times New Roman" w:hAnsi="Times New Roman" w:cs="Times New Roman"/>
          <w:bCs/>
          <w:sz w:val="28"/>
          <w:szCs w:val="28"/>
        </w:rPr>
        <w:t>устранения нарушений</w:t>
      </w:r>
      <w:r w:rsidR="00DF0305" w:rsidRPr="00DF0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305" w:rsidRPr="00DF0305">
        <w:rPr>
          <w:rFonts w:ascii="Times New Roman" w:hAnsi="Times New Roman" w:cs="Times New Roman"/>
          <w:bCs/>
          <w:sz w:val="28"/>
          <w:szCs w:val="28"/>
        </w:rPr>
        <w:t>оформляет</w:t>
      </w:r>
      <w:r w:rsidRPr="00B925E3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305" w:rsidRPr="00DF0305">
        <w:rPr>
          <w:rFonts w:ascii="Times New Roman" w:hAnsi="Times New Roman" w:cs="Times New Roman"/>
          <w:sz w:val="28"/>
          <w:szCs w:val="28"/>
        </w:rPr>
        <w:t xml:space="preserve"> акт-предупреждение.</w:t>
      </w:r>
    </w:p>
    <w:p w:rsidR="00DF0305" w:rsidRPr="00B925E3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E3">
        <w:rPr>
          <w:rFonts w:ascii="Times New Roman" w:hAnsi="Times New Roman" w:cs="Times New Roman"/>
          <w:bCs/>
          <w:sz w:val="28"/>
          <w:szCs w:val="28"/>
        </w:rPr>
        <w:t>Срок рассмотрения документов - три рабочих дня с момента их поступления</w:t>
      </w:r>
      <w:r w:rsidRPr="00B925E3">
        <w:rPr>
          <w:rFonts w:ascii="Times New Roman" w:hAnsi="Times New Roman" w:cs="Times New Roman"/>
          <w:sz w:val="28"/>
          <w:szCs w:val="28"/>
        </w:rPr>
        <w:t xml:space="preserve"> </w:t>
      </w:r>
      <w:r w:rsidRPr="00B925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925E3">
        <w:rPr>
          <w:rFonts w:ascii="Times New Roman" w:hAnsi="Times New Roman" w:cs="Times New Roman"/>
          <w:sz w:val="28"/>
          <w:szCs w:val="28"/>
        </w:rPr>
        <w:t>Партнерства.</w:t>
      </w:r>
    </w:p>
    <w:p w:rsidR="00DF0305" w:rsidRPr="00B925E3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При не</w:t>
      </w:r>
      <w:r w:rsidR="006A7B83">
        <w:rPr>
          <w:rFonts w:ascii="Times New Roman" w:hAnsi="Times New Roman" w:cs="Times New Roman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sz w:val="28"/>
          <w:szCs w:val="28"/>
        </w:rPr>
        <w:t xml:space="preserve">устранении нарушений в срок, указанный в акте-предупреждении он передается в Дисциплинарную комиссию и в соответствии с законодательством Российской Федерации и внутренними положениями Партнерства к нарушителю могут быть приняты </w:t>
      </w:r>
      <w:r w:rsidRPr="00DF0305">
        <w:rPr>
          <w:rFonts w:ascii="Times New Roman" w:hAnsi="Times New Roman" w:cs="Times New Roman"/>
          <w:bCs/>
          <w:sz w:val="28"/>
          <w:szCs w:val="28"/>
        </w:rPr>
        <w:t>меры дисциплинарного воздействия вплоть до прекращения дей</w:t>
      </w:r>
      <w:r w:rsidR="001A68BE">
        <w:rPr>
          <w:rFonts w:ascii="Times New Roman" w:hAnsi="Times New Roman" w:cs="Times New Roman"/>
          <w:bCs/>
          <w:sz w:val="28"/>
          <w:szCs w:val="28"/>
        </w:rPr>
        <w:t xml:space="preserve">ствия Свидетельства </w:t>
      </w:r>
      <w:r w:rsidR="001A68BE" w:rsidRPr="00B925E3">
        <w:rPr>
          <w:rFonts w:ascii="Times New Roman" w:hAnsi="Times New Roman" w:cs="Times New Roman"/>
          <w:bCs/>
          <w:sz w:val="28"/>
          <w:szCs w:val="28"/>
        </w:rPr>
        <w:t>и исключени</w:t>
      </w:r>
      <w:r w:rsidR="00B925E3" w:rsidRPr="00B925E3">
        <w:rPr>
          <w:rFonts w:ascii="Times New Roman" w:hAnsi="Times New Roman" w:cs="Times New Roman"/>
          <w:bCs/>
          <w:sz w:val="28"/>
          <w:szCs w:val="28"/>
        </w:rPr>
        <w:t>я</w:t>
      </w:r>
      <w:r w:rsidR="001A68BE" w:rsidRPr="00B925E3">
        <w:rPr>
          <w:rFonts w:ascii="Times New Roman" w:hAnsi="Times New Roman" w:cs="Times New Roman"/>
          <w:bCs/>
          <w:sz w:val="28"/>
          <w:szCs w:val="28"/>
        </w:rPr>
        <w:t xml:space="preserve"> из членов Партнерства</w:t>
      </w:r>
      <w:r w:rsidR="00B925E3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305" w:rsidRPr="00DF0305" w:rsidRDefault="00DF0305" w:rsidP="00DF030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49. </w:t>
      </w:r>
      <w:r w:rsidRPr="00DF0305">
        <w:rPr>
          <w:rFonts w:ascii="Times New Roman" w:hAnsi="Times New Roman" w:cs="Times New Roman"/>
          <w:bCs/>
          <w:sz w:val="28"/>
          <w:szCs w:val="28"/>
        </w:rPr>
        <w:t>Продление сроков устранения нарушений возможно при наличии</w:t>
      </w:r>
      <w:r w:rsidR="001A68BE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</w:t>
      </w:r>
      <w:r w:rsidRPr="00DF0305">
        <w:rPr>
          <w:rFonts w:ascii="Times New Roman" w:hAnsi="Times New Roman" w:cs="Times New Roman"/>
          <w:bCs/>
          <w:sz w:val="28"/>
          <w:szCs w:val="28"/>
        </w:rPr>
        <w:t xml:space="preserve">ходатайства организации с изложением причин, не позволивших устранить нарушения в установленные сроки. О продлении сроков для устранения </w:t>
      </w:r>
      <w:r w:rsidRPr="00DF0305">
        <w:rPr>
          <w:rFonts w:ascii="Times New Roman" w:hAnsi="Times New Roman" w:cs="Times New Roman"/>
          <w:bCs/>
          <w:sz w:val="28"/>
          <w:szCs w:val="28"/>
        </w:rPr>
        <w:lastRenderedPageBreak/>
        <w:t>нарушений организация информируется в письменной форме с использованием любого из современных сре</w:t>
      </w:r>
      <w:proofErr w:type="gramStart"/>
      <w:r w:rsidRPr="00DF0305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Pr="00DF0305">
        <w:rPr>
          <w:rFonts w:ascii="Times New Roman" w:hAnsi="Times New Roman" w:cs="Times New Roman"/>
          <w:bCs/>
          <w:sz w:val="28"/>
          <w:szCs w:val="28"/>
        </w:rPr>
        <w:t>язи.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50. Текущий </w:t>
      </w:r>
      <w:proofErr w:type="gramStart"/>
      <w:r w:rsidRPr="00DF03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305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 и иных нормативных документов, устанавливающих требования к исполнению контрольной функции, а также принятием решений, осуществляется </w:t>
      </w:r>
      <w:r w:rsidR="00DD0B8A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DF0305">
        <w:rPr>
          <w:rFonts w:ascii="Times New Roman" w:hAnsi="Times New Roman" w:cs="Times New Roman"/>
          <w:sz w:val="28"/>
          <w:szCs w:val="28"/>
        </w:rPr>
        <w:t xml:space="preserve"> Партнерства.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51. 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 w:rsidR="00DD0B8A">
        <w:rPr>
          <w:rFonts w:ascii="Times New Roman" w:hAnsi="Times New Roman" w:cs="Times New Roman"/>
          <w:color w:val="000000"/>
          <w:sz w:val="28"/>
          <w:szCs w:val="28"/>
        </w:rPr>
        <w:t>проведения контроля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и оценивается весь комплекс вопросов, касающихся исполнения контрольной функции, в том числе: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-качество актов проверок и предписаний по устранению нарушений</w:t>
      </w:r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-своевременность выполнения запланированных проверок</w:t>
      </w:r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-состояние </w:t>
      </w:r>
      <w:proofErr w:type="gramStart"/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>контроля за</w:t>
      </w:r>
      <w:proofErr w:type="gramEnd"/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выполнением выданных предписаний по устранению нарушений;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-наличие и порядок ведения документации</w:t>
      </w:r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DF0305" w:rsidRPr="00DF0305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-полнота использования предоставленных полномочий</w:t>
      </w:r>
      <w:r w:rsidRPr="00DF0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1A68BE" w:rsidRDefault="00DF0305" w:rsidP="00DF0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52. Должностные лица </w:t>
      </w:r>
      <w:r w:rsidRPr="00DF0305">
        <w:rPr>
          <w:rFonts w:ascii="Times New Roman" w:hAnsi="Times New Roman" w:cs="Times New Roman"/>
          <w:sz w:val="28"/>
          <w:szCs w:val="28"/>
        </w:rPr>
        <w:t>Партнерства</w:t>
      </w:r>
      <w:r w:rsidRPr="00DF0305">
        <w:rPr>
          <w:rFonts w:ascii="Times New Roman" w:hAnsi="Times New Roman" w:cs="Times New Roman"/>
          <w:color w:val="000000"/>
          <w:sz w:val="28"/>
          <w:szCs w:val="28"/>
        </w:rPr>
        <w:t>, исполняющие контрольную функцию, несут ответственность</w:t>
      </w:r>
      <w:r w:rsidR="001A68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0B8A" w:rsidRDefault="001A68BE" w:rsidP="001A6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0B8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F0305"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требований настоящего Регламента, </w:t>
      </w:r>
    </w:p>
    <w:p w:rsidR="00DF0305" w:rsidRDefault="00DD0B8A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0305" w:rsidRPr="00DF0305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неисполнение (ненадлежащее исполнение) своих должностных обязанностей, предусмотренных должностными инструкциями, в пределах, определенных трудовым законодательством Российской Федерации. </w:t>
      </w:r>
    </w:p>
    <w:p w:rsidR="000F1548" w:rsidRDefault="000F1548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F9" w:rsidRPr="00DF0305" w:rsidRDefault="00A11EF9" w:rsidP="00DD0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305" w:rsidRPr="00DF0305" w:rsidRDefault="00DF0305" w:rsidP="00DF0305">
      <w:pPr>
        <w:pStyle w:val="ConsPlusNormal"/>
        <w:widowControl/>
        <w:ind w:left="48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03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</w:rPr>
        <w:t xml:space="preserve">к регламенту </w:t>
      </w:r>
      <w:r w:rsidRPr="00DF0305">
        <w:rPr>
          <w:rFonts w:ascii="Times New Roman" w:hAnsi="Times New Roman" w:cs="Times New Roman"/>
          <w:bCs/>
          <w:color w:val="000000"/>
        </w:rPr>
        <w:t xml:space="preserve">проведения проверок 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деятельности членов СРО НП </w:t>
      </w:r>
    </w:p>
    <w:p w:rsidR="00330E9E" w:rsidRDefault="00DF0305" w:rsidP="00330E9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«Гильдия проектировщиков» </w:t>
      </w:r>
    </w:p>
    <w:p w:rsidR="00DF0305" w:rsidRPr="00DF0305" w:rsidRDefault="00330E9E" w:rsidP="000F15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E9E">
        <w:rPr>
          <w:rFonts w:ascii="Times New Roman" w:hAnsi="Times New Roman" w:cs="Times New Roman"/>
        </w:rPr>
        <w:t>(на двух листах)</w:t>
      </w:r>
    </w:p>
    <w:p w:rsidR="00DF0305" w:rsidRPr="00DF0305" w:rsidRDefault="00DF0305" w:rsidP="00DF0305">
      <w:pPr>
        <w:spacing w:after="0" w:line="240" w:lineRule="auto"/>
        <w:ind w:right="76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ind w:right="76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DF0305" w:rsidRPr="00DF0305" w:rsidRDefault="00DF0305" w:rsidP="00DF0305">
      <w:pPr>
        <w:spacing w:after="0" w:line="240" w:lineRule="auto"/>
        <w:ind w:right="76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 xml:space="preserve">                         Руководителю организации</w:t>
      </w:r>
    </w:p>
    <w:p w:rsidR="00DF0305" w:rsidRPr="00DF0305" w:rsidRDefault="00DF0305" w:rsidP="00DF0305">
      <w:pPr>
        <w:spacing w:after="0" w:line="240" w:lineRule="auto"/>
        <w:ind w:right="76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F0305" w:rsidRPr="00DF0305" w:rsidRDefault="00DF0305" w:rsidP="00DF0305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 Уведомляем Вас о предстоящей плановой проверке по соблюдению требований к выдаче Свидетельства о допуске, требований стандартов Партнерства и правил саморегулирования, </w:t>
      </w:r>
      <w:proofErr w:type="gramStart"/>
      <w:r w:rsidRPr="00DF030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0305">
        <w:rPr>
          <w:rFonts w:ascii="Times New Roman" w:hAnsi="Times New Roman" w:cs="Times New Roman"/>
          <w:sz w:val="28"/>
          <w:szCs w:val="28"/>
        </w:rPr>
        <w:t xml:space="preserve"> намечена на ____20</w:t>
      </w:r>
      <w:r w:rsidR="00330E9E">
        <w:rPr>
          <w:rFonts w:ascii="Times New Roman" w:hAnsi="Times New Roman" w:cs="Times New Roman"/>
          <w:sz w:val="28"/>
          <w:szCs w:val="28"/>
        </w:rPr>
        <w:t>__</w:t>
      </w:r>
      <w:r w:rsidRPr="00DF03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0305" w:rsidRPr="00DF0305" w:rsidRDefault="00DF0305" w:rsidP="00DF0305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В связи с этим, просим предоставить в СРО НП «Гильдия проектировщиков» отчет о деятельности Вашей организации с необходимыми приложениями, направив его по электронной почте и на бумажном носителе (почтой России либо курьером) </w:t>
      </w:r>
      <w:r w:rsidRPr="00DF0305">
        <w:rPr>
          <w:rFonts w:ascii="Times New Roman" w:hAnsi="Times New Roman" w:cs="Times New Roman"/>
          <w:b/>
          <w:sz w:val="28"/>
          <w:szCs w:val="28"/>
        </w:rPr>
        <w:t>в срок до «___» _____ 20__ года</w:t>
      </w:r>
    </w:p>
    <w:p w:rsidR="00DF0305" w:rsidRPr="00DF0305" w:rsidRDefault="00DF0305" w:rsidP="00DF0305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Приложение: форма отчета. </w:t>
      </w: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  </w:t>
      </w: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>СРО НП «Гильдия проектировщиков»                                         ___________</w:t>
      </w: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lastRenderedPageBreak/>
        <w:t>На бланке организации</w:t>
      </w:r>
    </w:p>
    <w:p w:rsidR="00DF0305" w:rsidRPr="00DF0305" w:rsidRDefault="00DF0305" w:rsidP="00DF0305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>В СРО НП «Гильдия проектировщиков»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ОТЧЕТ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 xml:space="preserve">о деятельности </w:t>
      </w:r>
      <w:r w:rsidRPr="00DF0305">
        <w:rPr>
          <w:rFonts w:ascii="Times New Roman" w:hAnsi="Times New Roman" w:cs="Times New Roman"/>
          <w:sz w:val="20"/>
          <w:szCs w:val="20"/>
        </w:rPr>
        <w:t>(ЗАО, ООО, ИП)</w:t>
      </w:r>
      <w:r w:rsidRPr="00DF0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305">
        <w:rPr>
          <w:rFonts w:ascii="Times New Roman" w:hAnsi="Times New Roman" w:cs="Times New Roman"/>
          <w:b/>
          <w:sz w:val="20"/>
          <w:szCs w:val="20"/>
          <w:vertAlign w:val="subscript"/>
        </w:rPr>
        <w:t>_____________________________________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F0305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(наименование)      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305">
        <w:rPr>
          <w:rFonts w:ascii="Times New Roman" w:hAnsi="Times New Roman" w:cs="Times New Roman"/>
          <w:b/>
          <w:sz w:val="20"/>
          <w:szCs w:val="20"/>
        </w:rPr>
        <w:t>за период                      с «  »______20__ года                                                по  «  »______20__ года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bscript"/>
        </w:rPr>
      </w:pPr>
      <w:r w:rsidRPr="00DF0305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(дата</w:t>
      </w:r>
      <w:r w:rsidRPr="00DF0305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последней проверки)                                                                                         </w:t>
      </w:r>
      <w:r w:rsidRPr="00DF0305">
        <w:rPr>
          <w:rFonts w:ascii="Times New Roman" w:hAnsi="Times New Roman" w:cs="Times New Roman"/>
          <w:sz w:val="16"/>
          <w:szCs w:val="16"/>
        </w:rPr>
        <w:t>(дата</w:t>
      </w:r>
      <w:r w:rsidRPr="00DF0305">
        <w:rPr>
          <w:rFonts w:ascii="Times New Roman" w:hAnsi="Times New Roman" w:cs="Times New Roman"/>
          <w:b/>
          <w:sz w:val="16"/>
          <w:szCs w:val="16"/>
        </w:rPr>
        <w:t xml:space="preserve"> составления отчета)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bscript"/>
        </w:rPr>
      </w:pP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F0305">
        <w:rPr>
          <w:rFonts w:ascii="Times New Roman" w:hAnsi="Times New Roman" w:cs="Times New Roman"/>
          <w:b/>
        </w:rPr>
        <w:t xml:space="preserve">  </w:t>
      </w:r>
      <w:r w:rsidRPr="00DF0305">
        <w:rPr>
          <w:rFonts w:ascii="Times New Roman" w:hAnsi="Times New Roman" w:cs="Times New Roman"/>
          <w:sz w:val="18"/>
        </w:rPr>
        <w:t xml:space="preserve">                                                (Сделайте отметку</w:t>
      </w:r>
      <w:r w:rsidRPr="00DF0305">
        <w:rPr>
          <w:rFonts w:ascii="Times New Roman" w:hAnsi="Times New Roman" w:cs="Times New Roman"/>
        </w:rPr>
        <w:t xml:space="preserve">    </w:t>
      </w:r>
      <w:r w:rsidRPr="00DF0305">
        <w:rPr>
          <w:rFonts w:ascii="Times New Roman" w:hAnsi="Times New Roman" w:cs="Times New Roman"/>
          <w:bdr w:val="single" w:sz="4" w:space="0" w:color="auto" w:frame="1"/>
        </w:rPr>
        <w:t xml:space="preserve"> </w:t>
      </w:r>
      <w:r w:rsidRPr="00DF0305">
        <w:rPr>
          <w:rFonts w:ascii="Times New Roman" w:hAnsi="Times New Roman" w:cs="Times New Roman"/>
          <w:bdr w:val="single" w:sz="4" w:space="0" w:color="auto" w:frame="1"/>
          <w:lang w:val="en-US"/>
        </w:rPr>
        <w:t>X</w:t>
      </w:r>
      <w:r w:rsidRPr="00DF0305">
        <w:rPr>
          <w:rFonts w:ascii="Times New Roman" w:hAnsi="Times New Roman" w:cs="Times New Roman"/>
          <w:bdr w:val="single" w:sz="4" w:space="0" w:color="auto" w:frame="1"/>
        </w:rPr>
        <w:t xml:space="preserve"> </w:t>
      </w:r>
      <w:r w:rsidRPr="00DF0305">
        <w:rPr>
          <w:rFonts w:ascii="Times New Roman" w:hAnsi="Times New Roman" w:cs="Times New Roman"/>
        </w:rPr>
        <w:t xml:space="preserve">     </w:t>
      </w:r>
      <w:r w:rsidRPr="00DF0305">
        <w:rPr>
          <w:rFonts w:ascii="Times New Roman" w:hAnsi="Times New Roman" w:cs="Times New Roman"/>
          <w:sz w:val="18"/>
        </w:rPr>
        <w:t>в соответствующем разделе)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  <w:gridCol w:w="5847"/>
      </w:tblGrid>
      <w:tr w:rsidR="00DF0305" w:rsidRPr="00DF0305" w:rsidTr="00375230">
        <w:trPr>
          <w:trHeight w:val="36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1.Изменения в учредительных документах: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08" style="position:absolute;margin-left:-2.9pt;margin-top:.3pt;width:12.85pt;height:12.8pt;z-index:-251600896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Нет                          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09" style="position:absolute;margin-left:-2.9pt;margin-top:.4pt;width:12.85pt;height:12.8pt;z-index:-251599872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Имеются    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Приложения: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ЕГРЮЛ (ЕГРИП) с приложением копий измененных документов.</w: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0305" w:rsidRPr="00DF0305" w:rsidTr="00375230">
        <w:trPr>
          <w:trHeight w:val="351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2. Изменения в кадровом составе: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0" style="position:absolute;margin-left:-2.9pt;margin-top:.1pt;width:12.85pt;height:12.8pt;z-index:-251598848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Нет                  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330E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1" style="position:absolute;margin-left:-2.9pt;margin-top:.2pt;width:12.85pt;height:12.8pt;z-index:-251597824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Имеются             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обновленные «Сведения о квалификации руководителей и специалистов», копии дипломов, трудовых книжек, трудовых договоров с совместителями  и др</w:t>
            </w:r>
            <w:proofErr w:type="gramStart"/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30E9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="00330E9E">
              <w:rPr>
                <w:rFonts w:ascii="Times New Roman" w:hAnsi="Times New Roman" w:cs="Times New Roman"/>
                <w:sz w:val="18"/>
                <w:szCs w:val="18"/>
              </w:rPr>
              <w:t>ь принятых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руководителей и специалистов).</w:t>
            </w:r>
          </w:p>
        </w:tc>
      </w:tr>
      <w:tr w:rsidR="00DF0305" w:rsidRPr="00DF0305" w:rsidTr="00375230">
        <w:trPr>
          <w:trHeight w:val="349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3. Повышение квалификации </w:t>
            </w:r>
            <w:r w:rsidR="00BA584A">
              <w:rPr>
                <w:rFonts w:ascii="Times New Roman" w:hAnsi="Times New Roman" w:cs="Times New Roman"/>
                <w:b/>
              </w:rPr>
              <w:t xml:space="preserve">и аттестация </w:t>
            </w:r>
            <w:r w:rsidRPr="00DF0305">
              <w:rPr>
                <w:rFonts w:ascii="Times New Roman" w:hAnsi="Times New Roman" w:cs="Times New Roman"/>
                <w:b/>
              </w:rPr>
              <w:t>по срокам и/или на новых сотрудников: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2" style="position:absolute;margin-left:-2.9pt;margin-top:-.3pt;width:12.85pt;height:12.8pt;z-index:-251596800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 проводилось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3" style="position:absolute;margin-left:-2.9pt;margin-top:-.2pt;width:12.85pt;height:12.8pt;z-index:-251595776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Проводилось      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удостоверений о повышении квалификации.</w:t>
            </w:r>
          </w:p>
        </w:tc>
      </w:tr>
      <w:tr w:rsidR="00DF0305" w:rsidRPr="00DF0305" w:rsidTr="00375230">
        <w:trPr>
          <w:trHeight w:val="34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4. Аттестация по промышленной безопасност</w:t>
            </w:r>
            <w:proofErr w:type="gramStart"/>
            <w:r w:rsidRPr="00DF0305">
              <w:rPr>
                <w:rFonts w:ascii="Times New Roman" w:hAnsi="Times New Roman" w:cs="Times New Roman"/>
                <w:b/>
              </w:rPr>
              <w:t>и</w:t>
            </w:r>
            <w:r w:rsidR="00330E9E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30E9E">
              <w:rPr>
                <w:rFonts w:ascii="Times New Roman" w:hAnsi="Times New Roman" w:cs="Times New Roman"/>
                <w:b/>
              </w:rPr>
              <w:t>при необходимости)</w:t>
            </w:r>
            <w:r w:rsidRPr="00DF0305">
              <w:rPr>
                <w:rFonts w:ascii="Times New Roman" w:hAnsi="Times New Roman" w:cs="Times New Roman"/>
                <w:b/>
              </w:rPr>
              <w:t xml:space="preserve"> по срокам и/или на новых сотрудников: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4" style="position:absolute;margin-left:-2.9pt;margin-top:0;width:12.85pt;height:12.8pt;z-index:-251594752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 Не проводилась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5" style="position:absolute;margin-left:-2.9pt;margin-top:.1pt;width:12.85pt;height:12.8pt;z-index:-251593728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Проводилась     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копия протокола аттестации</w:t>
            </w:r>
          </w:p>
        </w:tc>
      </w:tr>
      <w:tr w:rsidR="00DF0305" w:rsidRPr="00DF0305" w:rsidTr="00375230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5. Изменения материально-технической базы: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6" style="position:absolute;margin-left:-2.9pt;margin-top:2.95pt;width:12.85pt;height:12.8pt;z-index:-251592704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F0305" w:rsidRPr="00DF03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Нет                           </w:t>
            </w:r>
            <w:r w:rsidR="00DF0305" w:rsidRPr="00DF030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копия действующего договора аренды на помещение(если срок аренды менее года)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7" style="position:absolute;margin-left:-2.9pt;margin-top:1.5pt;width:12.85pt;height:12.8pt;z-index:-251591680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F0305" w:rsidRPr="00DF03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Имеются                 </w:t>
            </w:r>
            <w:r w:rsidR="00DF0305" w:rsidRPr="00DF030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о техническом обеспечении,  копия договора аренды на помещение,  копии новых лицензий на программное обеспечение и т.д.</w:t>
            </w:r>
          </w:p>
        </w:tc>
      </w:tr>
      <w:tr w:rsidR="00DF0305" w:rsidRPr="00DF0305" w:rsidTr="00375230">
        <w:trPr>
          <w:trHeight w:val="376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6. Изменения в документах по контролю качества проектных работ: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8" style="position:absolute;margin-left:-2.9pt;margin-top:-.05pt;width:12.85pt;height:12.8pt;z-index:-251590656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Нет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19" style="position:absolute;margin-left:-2.9pt;margin-top:.05pt;width:12.85pt;height:12.8pt;z-index:-251589632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Имеются               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новых положений, приказов о назначении ответственных за </w:t>
            </w:r>
            <w:proofErr w:type="spellStart"/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>нормоконтроль</w:t>
            </w:r>
            <w:proofErr w:type="spellEnd"/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и т.д. при изменении кадрового состава</w:t>
            </w:r>
          </w:p>
        </w:tc>
      </w:tr>
      <w:tr w:rsidR="00DF0305" w:rsidRPr="00DF0305" w:rsidTr="00375230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7. Выручка (объем </w:t>
            </w:r>
            <w:proofErr w:type="spellStart"/>
            <w:r w:rsidRPr="00DF0305">
              <w:rPr>
                <w:rFonts w:ascii="Times New Roman" w:hAnsi="Times New Roman" w:cs="Times New Roman"/>
                <w:b/>
              </w:rPr>
              <w:t>выполненых</w:t>
            </w:r>
            <w:proofErr w:type="spellEnd"/>
            <w:r w:rsidRPr="00DF0305">
              <w:rPr>
                <w:rFonts w:ascii="Times New Roman" w:hAnsi="Times New Roman" w:cs="Times New Roman"/>
                <w:b/>
              </w:rPr>
              <w:t xml:space="preserve"> работ) за год по проектированию на 1.01.20__ года: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_____________________________тыс</w:t>
            </w:r>
            <w:proofErr w:type="gramStart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F0305" w:rsidRPr="00DF0305" w:rsidTr="00375230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8. Страхование гражданской ответственности: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Приложение: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копия действующего  страхового полиса для </w:t>
            </w:r>
            <w:r w:rsidRPr="00DF030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индивидуальных</w:t>
            </w: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страхователе</w:t>
            </w:r>
            <w:proofErr w:type="gramStart"/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не участвующих в коллективном страховании).</w:t>
            </w:r>
          </w:p>
        </w:tc>
      </w:tr>
      <w:tr w:rsidR="00DF0305" w:rsidRPr="00DF0305" w:rsidTr="00375230">
        <w:trPr>
          <w:trHeight w:val="387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9. Судебные иски в качестве ответчика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20" style="position:absolute;margin-left:-2.9pt;margin-top:2.85pt;width:12.85pt;height:12.8pt;z-index:-251588608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Нет</w:t>
            </w:r>
          </w:p>
        </w:tc>
      </w:tr>
      <w:tr w:rsidR="00DF0305" w:rsidRPr="00DF0305" w:rsidTr="00375230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21" style="position:absolute;margin-left:-2.9pt;margin-top:3.1pt;width:12.85pt;height:12.8pt;z-index:-251587584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.    Предъявле</w:t>
            </w:r>
            <w:proofErr w:type="gramStart"/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spellStart"/>
            <w:proofErr w:type="gramEnd"/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DF0305" w:rsidRPr="00DF0305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</w:p>
        </w:tc>
      </w:tr>
      <w:tr w:rsidR="00DF0305" w:rsidRPr="00DF0305" w:rsidTr="00375230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 xml:space="preserve">10. Членство в другом </w:t>
            </w:r>
            <w:proofErr w:type="gramStart"/>
            <w:r w:rsidRPr="00DF0305">
              <w:rPr>
                <w:rFonts w:ascii="Times New Roman" w:hAnsi="Times New Roman" w:cs="Times New Roman"/>
                <w:b/>
              </w:rPr>
              <w:t>проектном</w:t>
            </w:r>
            <w:proofErr w:type="gramEnd"/>
            <w:r w:rsidRPr="00DF0305">
              <w:rPr>
                <w:rFonts w:ascii="Times New Roman" w:hAnsi="Times New Roman" w:cs="Times New Roman"/>
                <w:b/>
              </w:rPr>
              <w:t xml:space="preserve"> СРО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6" style="position:absolute;margin-left:-2.9pt;margin-top:4.45pt;width:12.85pt;height:11.45pt;z-index:-251582464;mso-position-horizontal-relative:text;mso-position-vertical-relative:text"/>
              </w:pict>
            </w: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07" style="position:absolute;margin-left:248.75pt;margin-top:555.3pt;width:12.85pt;height:14.3pt;z-index:251714560;mso-position-horizontal-relative:text;mso-position-vertical-relative:text"/>
              </w:pict>
            </w:r>
            <w:r w:rsidRPr="002611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pict>
                <v:rect id="_x0000_s1106" style="position:absolute;margin-left:248.75pt;margin-top:555.3pt;width:12.85pt;height:14.3pt;z-index:251713536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</w:t>
            </w:r>
            <w:r w:rsidR="00DF0305" w:rsidRPr="00DF030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DF0305" w:rsidRPr="00DF0305" w:rsidTr="00375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05" w:rsidRPr="00DF0305" w:rsidRDefault="00DF0305" w:rsidP="00DF0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05" w:rsidRPr="00DF0305" w:rsidRDefault="002611E2" w:rsidP="00DF03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1E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22" style="position:absolute;margin-left:-2.9pt;margin-top:3.4pt;width:12.85pt;height:14.3pt;z-index:-251586560;mso-position-horizontal-relative:text;mso-position-vertical-relative:text"/>
              </w:pict>
            </w:r>
            <w:r w:rsidR="00DF0305" w:rsidRPr="00DF03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</w:t>
            </w:r>
            <w:r w:rsidR="00DF0305" w:rsidRPr="00DF0305"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Оформлено                Приложение: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копии Свидетельств о допуске </w:t>
            </w:r>
            <w:proofErr w:type="spellStart"/>
            <w:r w:rsidR="00330E9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>другом</w:t>
            </w:r>
            <w:proofErr w:type="spellEnd"/>
            <w:r w:rsidR="00DF0305" w:rsidRPr="00DF0305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проектном СРО.</w:t>
            </w:r>
          </w:p>
        </w:tc>
      </w:tr>
    </w:tbl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DF0305">
        <w:rPr>
          <w:rFonts w:ascii="Times New Roman" w:hAnsi="Times New Roman" w:cs="Times New Roman"/>
        </w:rPr>
        <w:t xml:space="preserve">__________________    __________________    ________________________________________         </w:t>
      </w:r>
      <w:r w:rsidRPr="00DF0305">
        <w:rPr>
          <w:rFonts w:ascii="Times New Roman" w:hAnsi="Times New Roman" w:cs="Times New Roman"/>
          <w:vertAlign w:val="subscript"/>
        </w:rPr>
        <w:t xml:space="preserve">   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  <w:vertAlign w:val="subscript"/>
        </w:rPr>
        <w:t xml:space="preserve">(Руководитель) </w:t>
      </w:r>
      <w:r w:rsidRPr="00DF0305">
        <w:rPr>
          <w:rFonts w:ascii="Times New Roman" w:hAnsi="Times New Roman" w:cs="Times New Roman"/>
        </w:rPr>
        <w:t xml:space="preserve">                                  </w:t>
      </w:r>
      <w:r w:rsidRPr="00DF0305">
        <w:rPr>
          <w:rFonts w:ascii="Times New Roman" w:hAnsi="Times New Roman" w:cs="Times New Roman"/>
          <w:vertAlign w:val="subscript"/>
        </w:rPr>
        <w:t>(Подпись)                                                                (</w:t>
      </w:r>
      <w:r w:rsidR="00330E9E">
        <w:rPr>
          <w:rFonts w:ascii="Times New Roman" w:hAnsi="Times New Roman" w:cs="Times New Roman"/>
          <w:vertAlign w:val="subscript"/>
        </w:rPr>
        <w:t>Ф.И.О.</w:t>
      </w:r>
      <w:r w:rsidRPr="00DF0305">
        <w:rPr>
          <w:rFonts w:ascii="Times New Roman" w:hAnsi="Times New Roman" w:cs="Times New Roman"/>
          <w:vertAlign w:val="subscript"/>
        </w:rPr>
        <w:t>)</w:t>
      </w:r>
      <w:r w:rsidRPr="00DF0305">
        <w:rPr>
          <w:rFonts w:ascii="Times New Roman" w:hAnsi="Times New Roman" w:cs="Times New Roman"/>
        </w:rPr>
        <w:t xml:space="preserve"> 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  </w:t>
      </w:r>
      <w:r w:rsidR="002611E2">
        <w:rPr>
          <w:rFonts w:ascii="Times New Roman" w:hAnsi="Times New Roman" w:cs="Times New Roman"/>
          <w:lang w:eastAsia="ar-SA"/>
        </w:rPr>
        <w:pict>
          <v:rect id="_x0000_s1125" style="position:absolute;margin-left:248.75pt;margin-top:8in;width:12.85pt;height:14.3pt;z-index:-251583488;mso-position-horizontal-relative:text;mso-position-vertical-relative:text"/>
        </w:pict>
      </w:r>
      <w:r w:rsidR="002611E2">
        <w:rPr>
          <w:rFonts w:ascii="Times New Roman" w:hAnsi="Times New Roman" w:cs="Times New Roman"/>
          <w:lang w:eastAsia="ar-SA"/>
        </w:rPr>
        <w:pict>
          <v:rect id="_x0000_s1124" style="position:absolute;margin-left:248.75pt;margin-top:8in;width:12.85pt;height:14.3pt;z-index:-251584512;mso-position-horizontal-relative:text;mso-position-vertical-relative:text"/>
        </w:pict>
      </w:r>
      <w:r w:rsidR="002611E2">
        <w:rPr>
          <w:rFonts w:ascii="Times New Roman" w:hAnsi="Times New Roman" w:cs="Times New Roman"/>
          <w:lang w:eastAsia="ar-SA"/>
        </w:rPr>
        <w:pict>
          <v:rect id="_x0000_s1123" style="position:absolute;margin-left:248.75pt;margin-top:8in;width:12.85pt;height:14.3pt;z-index:-251585536;mso-position-horizontal-relative:text;mso-position-vertical-relative:text"/>
        </w:pict>
      </w:r>
      <w:r w:rsidRPr="00DF0305">
        <w:rPr>
          <w:rFonts w:ascii="Times New Roman" w:hAnsi="Times New Roman" w:cs="Times New Roman"/>
        </w:rPr>
        <w:t xml:space="preserve">         М.П.</w:t>
      </w:r>
    </w:p>
    <w:p w:rsidR="00DF0305" w:rsidRPr="00DF0305" w:rsidRDefault="00DF0305" w:rsidP="00DF0305">
      <w:pPr>
        <w:spacing w:after="0" w:line="240" w:lineRule="auto"/>
        <w:ind w:right="76"/>
        <w:jc w:val="both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rmal"/>
        <w:widowControl/>
        <w:ind w:left="48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030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</w:rPr>
        <w:t xml:space="preserve">к регламенту </w:t>
      </w:r>
      <w:r w:rsidRPr="00DF0305">
        <w:rPr>
          <w:rFonts w:ascii="Times New Roman" w:hAnsi="Times New Roman" w:cs="Times New Roman"/>
          <w:bCs/>
          <w:color w:val="000000"/>
        </w:rPr>
        <w:t xml:space="preserve">проведения проверок 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деятельности членов СРО НП </w:t>
      </w:r>
    </w:p>
    <w:p w:rsidR="00330E9E" w:rsidRDefault="00DF0305" w:rsidP="00330E9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«Гильдия проектировщиков» </w:t>
      </w:r>
    </w:p>
    <w:p w:rsidR="00DF0305" w:rsidRPr="00DF0305" w:rsidRDefault="00330E9E" w:rsidP="00330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0E9E">
        <w:rPr>
          <w:rFonts w:ascii="Times New Roman" w:hAnsi="Times New Roman" w:cs="Times New Roman"/>
        </w:rPr>
        <w:t>(на восьми листах)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05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соблюдения требований технических 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саморегулирования. 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"__" ______________ 20__ г.                                                                                 _______________________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(место составления)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Комиссия СРО НП «Гильдия проектировщиков» в составе: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Председатель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члены комиссии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</w:rPr>
        <w:t>провела проверку документов</w:t>
      </w:r>
      <w:r w:rsidRPr="00DF0305">
        <w:rPr>
          <w:rFonts w:ascii="Times New Roman" w:hAnsi="Times New Roman" w:cs="Times New Roman"/>
          <w:b/>
        </w:rPr>
        <w:t>:                  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</w:t>
      </w:r>
      <w:r w:rsidR="00060CF9">
        <w:rPr>
          <w:rFonts w:ascii="Times New Roman" w:hAnsi="Times New Roman" w:cs="Times New Roman"/>
        </w:rPr>
        <w:t xml:space="preserve">      </w:t>
      </w:r>
      <w:r w:rsidR="00582ED2">
        <w:rPr>
          <w:rFonts w:ascii="Times New Roman" w:hAnsi="Times New Roman" w:cs="Times New Roman"/>
        </w:rPr>
        <w:t xml:space="preserve">          (</w:t>
      </w:r>
      <w:r w:rsidR="00582ED2" w:rsidRPr="00060CF9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582ED2" w:rsidRPr="00582ED2">
        <w:rPr>
          <w:rFonts w:ascii="Times New Roman" w:hAnsi="Times New Roman" w:cs="Times New Roman"/>
          <w:sz w:val="16"/>
          <w:szCs w:val="16"/>
        </w:rPr>
        <w:t>организации</w:t>
      </w:r>
      <w:r w:rsidR="00582ED2">
        <w:rPr>
          <w:rFonts w:ascii="Times New Roman" w:hAnsi="Times New Roman" w:cs="Times New Roman"/>
        </w:rPr>
        <w:t>, ИП</w:t>
      </w:r>
      <w:r w:rsidR="00582ED2" w:rsidRPr="00DF0305">
        <w:rPr>
          <w:rFonts w:ascii="Times New Roman" w:hAnsi="Times New Roman" w:cs="Times New Roman"/>
        </w:rPr>
        <w:t>,</w:t>
      </w:r>
      <w:r w:rsidR="00060CF9">
        <w:rPr>
          <w:rFonts w:ascii="Times New Roman" w:hAnsi="Times New Roman" w:cs="Times New Roman"/>
        </w:rPr>
        <w:t xml:space="preserve"> </w:t>
      </w:r>
      <w:r w:rsidR="00060CF9" w:rsidRPr="00582ED2">
        <w:rPr>
          <w:rFonts w:ascii="Times New Roman" w:hAnsi="Times New Roman" w:cs="Times New Roman"/>
          <w:sz w:val="16"/>
          <w:szCs w:val="16"/>
        </w:rPr>
        <w:t>адрес места нахождения</w:t>
      </w:r>
      <w:r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осуществляющего деятельность по видам работ:__________  на основании свидетельства N______________,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на предмет соблюдений требований технических </w:t>
      </w:r>
      <w:r w:rsidR="000C72CD" w:rsidRPr="00DF0305">
        <w:rPr>
          <w:rFonts w:ascii="Times New Roman" w:hAnsi="Times New Roman" w:cs="Times New Roman"/>
        </w:rPr>
        <w:t>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</w:t>
      </w:r>
      <w:r w:rsidRPr="00DF0305">
        <w:rPr>
          <w:rFonts w:ascii="Times New Roman" w:hAnsi="Times New Roman" w:cs="Times New Roman"/>
        </w:rPr>
        <w:t xml:space="preserve"> за период с __ 20__ г.  по __20__ г.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При этом установлено: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35"/>
        <w:gridCol w:w="1305"/>
        <w:gridCol w:w="2115"/>
      </w:tblGrid>
      <w:tr w:rsidR="00DF0305" w:rsidRPr="00DF0305" w:rsidTr="00375230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N </w:t>
            </w:r>
            <w:r w:rsidRPr="00DF0305">
              <w:rPr>
                <w:rFonts w:ascii="Times New Roman" w:hAnsi="Times New Roman" w:cs="Times New Roman"/>
              </w:rPr>
              <w:br/>
              <w:t>п</w:t>
            </w:r>
            <w:r w:rsidR="00060CF9">
              <w:rPr>
                <w:rFonts w:ascii="Times New Roman" w:hAnsi="Times New Roman" w:cs="Times New Roman"/>
              </w:rPr>
              <w:t>.</w:t>
            </w:r>
            <w:r w:rsidRPr="00DF0305">
              <w:rPr>
                <w:rFonts w:ascii="Times New Roman" w:hAnsi="Times New Roman" w:cs="Times New Roman"/>
              </w:rPr>
              <w:t>/п</w:t>
            </w:r>
            <w:r w:rsidR="00060C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Краткое изложение выявленных нарушений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Срок        </w:t>
            </w:r>
            <w:r w:rsidRPr="00DF0305">
              <w:rPr>
                <w:rFonts w:ascii="Times New Roman" w:hAnsi="Times New Roman" w:cs="Times New Roman"/>
              </w:rPr>
              <w:br/>
              <w:t xml:space="preserve">устранения     нарушений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0305" w:rsidRPr="00DF0305" w:rsidTr="0037523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Нарушения не выявлены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DF0305">
        <w:rPr>
          <w:rFonts w:ascii="Times New Roman" w:eastAsia="Times New Roman" w:hAnsi="Times New Roman" w:cs="Times New Roman"/>
          <w:b/>
          <w:u w:val="single"/>
        </w:rPr>
        <w:t xml:space="preserve">Наименование члена </w:t>
      </w:r>
      <w:r w:rsidR="00330E9E">
        <w:rPr>
          <w:rFonts w:ascii="Times New Roman" w:eastAsia="Times New Roman" w:hAnsi="Times New Roman" w:cs="Times New Roman"/>
          <w:b/>
          <w:u w:val="single"/>
        </w:rPr>
        <w:t>Партнерства</w:t>
      </w:r>
      <w:r w:rsidRPr="00DF0305">
        <w:rPr>
          <w:rFonts w:ascii="Times New Roman" w:eastAsia="Times New Roman" w:hAnsi="Times New Roman" w:cs="Times New Roman"/>
        </w:rPr>
        <w:t xml:space="preserve">  соответствует требованиям </w:t>
      </w:r>
      <w:r w:rsidRPr="00DF0305">
        <w:rPr>
          <w:rFonts w:ascii="Times New Roman" w:hAnsi="Times New Roman" w:cs="Times New Roman"/>
        </w:rPr>
        <w:t>к членству в СРО НП «Гильдия проектировщиков».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Председатель комиссии:       ___________________________/   _____________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Члены комиссии:        ___________________________/   _____________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___________________________/   _____________ /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Подлинник настоящего акта находится в СРО НП «Гильдия проектировщиков».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060CF9" w:rsidRDefault="00DF0305" w:rsidP="00DF0305">
      <w:pPr>
        <w:pStyle w:val="ConsPlusNonformat"/>
        <w:widowControl/>
        <w:rPr>
          <w:rFonts w:ascii="Times New Roman" w:hAnsi="Times New Roman" w:cs="Times New Roman"/>
          <w:color w:val="C0504D" w:themeColor="accent2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(Способ ознакомления) ___________________                  </w:t>
      </w: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05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DF0305" w:rsidRPr="00330E9E" w:rsidRDefault="00330E9E" w:rsidP="00DF030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330E9E">
        <w:rPr>
          <w:rFonts w:ascii="Times New Roman" w:hAnsi="Times New Roman" w:cs="Times New Roman"/>
          <w:b/>
        </w:rPr>
        <w:t>об устранении нарушений</w:t>
      </w:r>
    </w:p>
    <w:p w:rsidR="00330E9E" w:rsidRPr="00DF0305" w:rsidRDefault="00330E9E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требований технических 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саморегулирования. 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"__" ______________ 20__ г.                                                                                                                     г. Люберцы                                                       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Комиссия СРО НП «Гильдия проектировщиков» в составе: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Председатель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члены комиссии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</w:rPr>
        <w:t xml:space="preserve">провела проверку предоставленных документов </w:t>
      </w: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 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(на</w:t>
      </w:r>
      <w:r w:rsidR="00060CF9">
        <w:rPr>
          <w:rFonts w:ascii="Times New Roman" w:hAnsi="Times New Roman" w:cs="Times New Roman"/>
        </w:rPr>
        <w:t>именование</w:t>
      </w:r>
      <w:r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 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</w:t>
      </w:r>
      <w:r w:rsidR="00060CF9">
        <w:rPr>
          <w:rFonts w:ascii="Times New Roman" w:hAnsi="Times New Roman" w:cs="Times New Roman"/>
        </w:rPr>
        <w:t xml:space="preserve">        (адрес места нахождения</w:t>
      </w:r>
      <w:r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об устранении нарушений, выявленных при плановой проверке и указанных в акте-предписании от _____20__г.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При этом установлено: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Cell"/>
        <w:widowControl/>
        <w:tabs>
          <w:tab w:val="left" w:pos="610"/>
          <w:tab w:val="left" w:pos="6145"/>
          <w:tab w:val="left" w:pos="7450"/>
        </w:tabs>
        <w:snapToGrid w:val="0"/>
        <w:ind w:left="70"/>
        <w:jc w:val="center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>Нарушения устранены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DF0305" w:rsidRPr="00DF0305" w:rsidRDefault="00060CF9" w:rsidP="00DF0305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</w:t>
      </w:r>
      <w:r w:rsidR="00330E9E">
        <w:rPr>
          <w:rFonts w:ascii="Times New Roman" w:hAnsi="Times New Roman" w:cs="Times New Roman"/>
        </w:rPr>
        <w:t xml:space="preserve"> члена Партнерства</w:t>
      </w:r>
      <w:r w:rsidR="00DF0305" w:rsidRPr="00DF0305">
        <w:rPr>
          <w:rFonts w:ascii="Times New Roman" w:hAnsi="Times New Roman" w:cs="Times New Roman"/>
        </w:rPr>
        <w:t xml:space="preserve">)  </w:t>
      </w:r>
      <w:r w:rsidR="00DF0305" w:rsidRPr="00DF0305">
        <w:rPr>
          <w:rFonts w:ascii="Times New Roman" w:eastAsia="Times New Roman" w:hAnsi="Times New Roman" w:cs="Times New Roman"/>
        </w:rPr>
        <w:t xml:space="preserve">соответствует требованиям </w:t>
      </w:r>
      <w:r w:rsidR="00DF0305" w:rsidRPr="00DF0305">
        <w:rPr>
          <w:rFonts w:ascii="Times New Roman" w:hAnsi="Times New Roman" w:cs="Times New Roman"/>
        </w:rPr>
        <w:t>к членству в СРО НП «Гильдия проектировщиков».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Председатель комиссии:       ___________________________/  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Члены комиссии:        ___________________________/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___________________________/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</w:rPr>
        <w:t xml:space="preserve">  </w:t>
      </w:r>
      <w:r w:rsidRPr="00DF0305">
        <w:rPr>
          <w:rFonts w:ascii="Times New Roman" w:hAnsi="Times New Roman" w:cs="Times New Roman"/>
          <w:sz w:val="16"/>
          <w:szCs w:val="16"/>
        </w:rPr>
        <w:t xml:space="preserve">(Способ ознакомления) ___________________                  </w:t>
      </w: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2ED2" w:rsidRPr="00DF0305" w:rsidRDefault="00582ED2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05">
        <w:rPr>
          <w:rFonts w:ascii="Times New Roman" w:hAnsi="Times New Roman" w:cs="Times New Roman"/>
          <w:b/>
          <w:sz w:val="24"/>
          <w:szCs w:val="24"/>
        </w:rPr>
        <w:t>АКТ-ПРЕДПИСАНИЕ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0305">
        <w:rPr>
          <w:rFonts w:ascii="Times New Roman" w:hAnsi="Times New Roman" w:cs="Times New Roman"/>
        </w:rPr>
        <w:t xml:space="preserve">об устранении выявленных нарушений требований технических </w:t>
      </w:r>
      <w:r w:rsidR="004339E8">
        <w:rPr>
          <w:rFonts w:ascii="Times New Roman" w:hAnsi="Times New Roman" w:cs="Times New Roman"/>
        </w:rPr>
        <w:t>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</w:t>
      </w:r>
      <w:r w:rsidRPr="00DF0305">
        <w:rPr>
          <w:rFonts w:ascii="Times New Roman" w:hAnsi="Times New Roman" w:cs="Times New Roman"/>
        </w:rPr>
        <w:t>.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"__" ______________ 20__ г.                                                                                 _______________________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(место составления)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Комиссия СРО НП «Гильдия проектировщиков» в составе: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Председатель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члены комиссии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в присутствии </w:t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</w:r>
      <w:r w:rsidRPr="00DF0305">
        <w:rPr>
          <w:rFonts w:ascii="Times New Roman" w:hAnsi="Times New Roman" w:cs="Times New Roman"/>
        </w:rPr>
        <w:softHyphen/>
        <w:t>___________________________________________________________________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  <w:sz w:val="16"/>
          <w:szCs w:val="16"/>
        </w:rPr>
        <w:t>(ФИО, должность руководителя организации или уполномоченного лица)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_____________________________</w:t>
      </w:r>
    </w:p>
    <w:p w:rsidR="00DF0305" w:rsidRPr="00DF0305" w:rsidRDefault="00060CF9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</w:t>
      </w:r>
      <w:r w:rsidRPr="00060CF9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582ED2">
        <w:rPr>
          <w:rFonts w:ascii="Times New Roman" w:hAnsi="Times New Roman" w:cs="Times New Roman"/>
          <w:sz w:val="16"/>
          <w:szCs w:val="16"/>
        </w:rPr>
        <w:t>организации</w:t>
      </w:r>
      <w:r w:rsidR="00582ED2">
        <w:rPr>
          <w:rFonts w:ascii="Times New Roman" w:hAnsi="Times New Roman" w:cs="Times New Roman"/>
        </w:rPr>
        <w:t>, ИП</w:t>
      </w:r>
      <w:r w:rsidR="00DF0305"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 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</w:t>
      </w:r>
      <w:r w:rsidR="00060CF9">
        <w:rPr>
          <w:rFonts w:ascii="Times New Roman" w:hAnsi="Times New Roman" w:cs="Times New Roman"/>
        </w:rPr>
        <w:t xml:space="preserve">        (адрес места нахождения</w:t>
      </w:r>
      <w:r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осуществляющего деятельность по видам работ:</w:t>
      </w:r>
      <w:r w:rsidRPr="00DF0305">
        <w:rPr>
          <w:rFonts w:ascii="Times New Roman" w:eastAsia="Calibri" w:hAnsi="Times New Roman" w:cs="Times New Roman"/>
          <w:lang w:eastAsia="en-US"/>
        </w:rPr>
        <w:t xml:space="preserve"> </w:t>
      </w:r>
      <w:r w:rsidR="00060CF9">
        <w:rPr>
          <w:rFonts w:ascii="Times New Roman" w:hAnsi="Times New Roman" w:cs="Times New Roman"/>
        </w:rPr>
        <w:t xml:space="preserve">_______________ </w:t>
      </w:r>
      <w:r w:rsidRPr="00DF0305">
        <w:rPr>
          <w:rFonts w:ascii="Times New Roman" w:hAnsi="Times New Roman" w:cs="Times New Roman"/>
        </w:rPr>
        <w:t xml:space="preserve">на основании свидетельства N _________,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провела проверку соблюдений требований технических </w:t>
      </w:r>
      <w:r w:rsidR="004339E8">
        <w:rPr>
          <w:rFonts w:ascii="Times New Roman" w:hAnsi="Times New Roman" w:cs="Times New Roman"/>
        </w:rPr>
        <w:t>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</w:t>
      </w:r>
      <w:r w:rsidRPr="00DF0305">
        <w:rPr>
          <w:rFonts w:ascii="Times New Roman" w:hAnsi="Times New Roman" w:cs="Times New Roman"/>
        </w:rPr>
        <w:t xml:space="preserve"> за период с __ 20__ г. по __20__ г.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При этом установлено: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35"/>
        <w:gridCol w:w="1305"/>
        <w:gridCol w:w="2115"/>
      </w:tblGrid>
      <w:tr w:rsidR="00DF0305" w:rsidRPr="00DF0305" w:rsidTr="00375230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N </w:t>
            </w:r>
            <w:r w:rsidRPr="00DF030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F03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0305">
              <w:rPr>
                <w:rFonts w:ascii="Times New Roman" w:hAnsi="Times New Roman" w:cs="Times New Roman"/>
              </w:rPr>
              <w:t>/</w:t>
            </w:r>
            <w:proofErr w:type="spellStart"/>
            <w:r w:rsidRPr="00DF03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Краткое изложение выявленных нарушений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Срок        </w:t>
            </w:r>
            <w:r w:rsidRPr="00DF0305">
              <w:rPr>
                <w:rFonts w:ascii="Times New Roman" w:hAnsi="Times New Roman" w:cs="Times New Roman"/>
              </w:rPr>
              <w:br/>
              <w:t xml:space="preserve">устранения     нарушений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0305" w:rsidRPr="00DF0305" w:rsidTr="0037523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Необходимо устранить нарушения и предоставить уведомление об устранении выявленных нарушений с приложением подтверждающих документов в указанный срок.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В случае не</w:t>
      </w:r>
      <w:r w:rsidR="00060CF9">
        <w:rPr>
          <w:rFonts w:ascii="Times New Roman" w:hAnsi="Times New Roman" w:cs="Times New Roman"/>
        </w:rPr>
        <w:t xml:space="preserve"> </w:t>
      </w:r>
      <w:r w:rsidRPr="00DF0305">
        <w:rPr>
          <w:rFonts w:ascii="Times New Roman" w:hAnsi="Times New Roman" w:cs="Times New Roman"/>
        </w:rPr>
        <w:t>предоставления уведомления к вам будут  применены меры дисциплинарного воздействия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(ст. 55.15 Градостроительного кодекса РФ).</w:t>
      </w:r>
    </w:p>
    <w:p w:rsidR="00DF0305" w:rsidRPr="00DF0305" w:rsidRDefault="00DF0305" w:rsidP="00DF030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Председатель комиссии:       ___________________________/   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Члены комиссии:        ___________________________/ 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___________________________/                           /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С актом-предписанием ознакомлен и один экземпляр  для  исполнения получил: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>(подпись, ФИО, должность руководителя организации или уполномоченного лица)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</w:rPr>
        <w:t xml:space="preserve">  </w:t>
      </w:r>
      <w:r w:rsidRPr="00DF0305">
        <w:rPr>
          <w:rFonts w:ascii="Times New Roman" w:hAnsi="Times New Roman" w:cs="Times New Roman"/>
          <w:sz w:val="16"/>
          <w:szCs w:val="16"/>
        </w:rPr>
        <w:t xml:space="preserve">Отправлено по  </w:t>
      </w:r>
      <w:proofErr w:type="spellStart"/>
      <w:r w:rsidRPr="00DF0305">
        <w:rPr>
          <w:rFonts w:ascii="Times New Roman" w:hAnsi="Times New Roman" w:cs="Times New Roman"/>
          <w:sz w:val="16"/>
          <w:szCs w:val="16"/>
        </w:rPr>
        <w:t>эл</w:t>
      </w:r>
      <w:proofErr w:type="gramStart"/>
      <w:r w:rsidRPr="00DF0305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DF0305">
        <w:rPr>
          <w:rFonts w:ascii="Times New Roman" w:hAnsi="Times New Roman" w:cs="Times New Roman"/>
          <w:sz w:val="16"/>
          <w:szCs w:val="16"/>
        </w:rPr>
        <w:t>очте</w:t>
      </w:r>
      <w:proofErr w:type="spellEnd"/>
      <w:r w:rsidRPr="00DF0305">
        <w:rPr>
          <w:rFonts w:ascii="Times New Roman" w:hAnsi="Times New Roman" w:cs="Times New Roman"/>
          <w:sz w:val="16"/>
          <w:szCs w:val="16"/>
        </w:rPr>
        <w:t>___________________                  Отправлено почтой России___________________</w:t>
      </w: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АКТ-ПРЕДУПРЕЖДЕНИЕ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 xml:space="preserve"> о несоблюдении сроков устранения выявленных нарушений требований технических </w:t>
      </w:r>
      <w:r w:rsidR="004339E8">
        <w:rPr>
          <w:rFonts w:ascii="Times New Roman" w:hAnsi="Times New Roman" w:cs="Times New Roman"/>
        </w:rPr>
        <w:t>регламентов, требований к выдаче свидетельств о допуске, правил контроля в области саморегулирования, стандартов СРО НП «Гильдия проектировщиков», правил саморегулирования</w:t>
      </w:r>
      <w:r w:rsidRPr="00DF0305">
        <w:rPr>
          <w:rFonts w:ascii="Times New Roman" w:hAnsi="Times New Roman" w:cs="Times New Roman"/>
          <w:sz w:val="20"/>
          <w:szCs w:val="20"/>
        </w:rPr>
        <w:t>.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>«___» ____________ 20__ г.                                                                                                                         г. Люберцы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Комиссия СРО НП «Гильдия проектировщиков» в составе: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Председатель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члены комиссии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в присутствии (без </w:t>
      </w:r>
      <w:proofErr w:type="gramStart"/>
      <w:r w:rsidRPr="00DF0305">
        <w:rPr>
          <w:rFonts w:ascii="Times New Roman" w:hAnsi="Times New Roman" w:cs="Times New Roman"/>
        </w:rPr>
        <w:t>присутствия</w:t>
      </w:r>
      <w:proofErr w:type="gramEnd"/>
      <w:r w:rsidRPr="00DF0305">
        <w:rPr>
          <w:rFonts w:ascii="Times New Roman" w:hAnsi="Times New Roman" w:cs="Times New Roman"/>
        </w:rPr>
        <w:t xml:space="preserve"> приглашенного представителя)  ________________________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sz w:val="20"/>
          <w:szCs w:val="20"/>
        </w:rPr>
        <w:t>провела проверку документов и  установила, что членом Партнерства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_____________________________</w:t>
      </w:r>
    </w:p>
    <w:p w:rsidR="00582ED2" w:rsidRPr="00DF0305" w:rsidRDefault="00582ED2" w:rsidP="00582ED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</w:t>
      </w:r>
      <w:r w:rsidRPr="00060CF9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582ED2"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</w:rPr>
        <w:t>, ИП</w:t>
      </w:r>
      <w:r w:rsidRPr="00DF0305">
        <w:rPr>
          <w:rFonts w:ascii="Times New Roman" w:hAnsi="Times New Roman" w:cs="Times New Roman"/>
        </w:rPr>
        <w:t>),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 xml:space="preserve">                                                                      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(адрес места нахождения</w:t>
      </w:r>
      <w:proofErr w:type="gramStart"/>
      <w:r w:rsidRPr="00DF0305">
        <w:rPr>
          <w:rFonts w:ascii="Times New Roman" w:hAnsi="Times New Roman" w:cs="Times New Roman"/>
        </w:rPr>
        <w:t xml:space="preserve"> )</w:t>
      </w:r>
      <w:proofErr w:type="gramEnd"/>
      <w:r w:rsidRPr="00DF0305">
        <w:rPr>
          <w:rFonts w:ascii="Times New Roman" w:hAnsi="Times New Roman" w:cs="Times New Roman"/>
        </w:rPr>
        <w:t>,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>не соблюдены сроки устранения нарушений,  указанные в акте-предписании от  _____20__ г.: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032"/>
        <w:gridCol w:w="3289"/>
      </w:tblGrid>
      <w:tr w:rsidR="00DF0305" w:rsidRPr="00DF0305" w:rsidTr="00375230">
        <w:tc>
          <w:tcPr>
            <w:tcW w:w="534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40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eastAsia="Calibri" w:hAnsi="Times New Roman" w:cs="Times New Roman"/>
              </w:rPr>
              <w:t>Краткое изложение выявленных нарушений</w:t>
            </w:r>
          </w:p>
        </w:tc>
        <w:tc>
          <w:tcPr>
            <w:tcW w:w="3338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Срок устранения нарушений</w:t>
            </w:r>
          </w:p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05" w:rsidRPr="00DF0305" w:rsidTr="00375230">
        <w:tc>
          <w:tcPr>
            <w:tcW w:w="534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0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DF0305" w:rsidRPr="00DF0305" w:rsidRDefault="00DF0305" w:rsidP="00DF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 xml:space="preserve">      В случае не</w:t>
      </w:r>
      <w:r w:rsidR="006D0506">
        <w:rPr>
          <w:rFonts w:ascii="Times New Roman" w:hAnsi="Times New Roman" w:cs="Times New Roman"/>
          <w:sz w:val="20"/>
          <w:szCs w:val="20"/>
        </w:rPr>
        <w:t xml:space="preserve"> </w:t>
      </w:r>
      <w:r w:rsidRPr="00DF0305">
        <w:rPr>
          <w:rFonts w:ascii="Times New Roman" w:hAnsi="Times New Roman" w:cs="Times New Roman"/>
          <w:sz w:val="20"/>
          <w:szCs w:val="20"/>
        </w:rPr>
        <w:t>устранения вышеуказанных нарушений   и не</w:t>
      </w:r>
      <w:r w:rsidR="006D0506">
        <w:rPr>
          <w:rFonts w:ascii="Times New Roman" w:hAnsi="Times New Roman" w:cs="Times New Roman"/>
          <w:sz w:val="20"/>
          <w:szCs w:val="20"/>
        </w:rPr>
        <w:t xml:space="preserve"> </w:t>
      </w:r>
      <w:r w:rsidRPr="00DF0305">
        <w:rPr>
          <w:rFonts w:ascii="Times New Roman" w:hAnsi="Times New Roman" w:cs="Times New Roman"/>
          <w:sz w:val="20"/>
          <w:szCs w:val="20"/>
        </w:rPr>
        <w:t>предоставления уведомления об их устранении с приложением подтверждающих документов в  срок до ___________</w:t>
      </w:r>
      <w:r w:rsidR="006D0506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6D050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F0305">
        <w:rPr>
          <w:rFonts w:ascii="Times New Roman" w:hAnsi="Times New Roman" w:cs="Times New Roman"/>
          <w:sz w:val="20"/>
          <w:szCs w:val="20"/>
        </w:rPr>
        <w:t xml:space="preserve"> на заседании Дисциплинарной комиссии будет рассмотрен вопрос о приостановления действия Свидетельства о допуске к работам</w:t>
      </w:r>
      <w:r w:rsidR="006D0506">
        <w:rPr>
          <w:rFonts w:ascii="Times New Roman" w:hAnsi="Times New Roman" w:cs="Times New Roman"/>
          <w:sz w:val="20"/>
          <w:szCs w:val="20"/>
        </w:rPr>
        <w:t>.</w:t>
      </w:r>
      <w:r w:rsidRPr="00DF0305">
        <w:rPr>
          <w:rFonts w:ascii="Times New Roman" w:hAnsi="Times New Roman" w:cs="Times New Roman"/>
          <w:sz w:val="20"/>
          <w:szCs w:val="20"/>
        </w:rPr>
        <w:t xml:space="preserve"> </w:t>
      </w:r>
      <w:r w:rsidR="006D0506" w:rsidRPr="004339E8">
        <w:rPr>
          <w:rFonts w:ascii="Times New Roman" w:hAnsi="Times New Roman" w:cs="Times New Roman"/>
          <w:sz w:val="20"/>
          <w:szCs w:val="20"/>
        </w:rPr>
        <w:t>И</w:t>
      </w:r>
      <w:r w:rsidRPr="00DF0305">
        <w:rPr>
          <w:rFonts w:ascii="Times New Roman" w:hAnsi="Times New Roman" w:cs="Times New Roman"/>
          <w:sz w:val="20"/>
          <w:szCs w:val="20"/>
        </w:rPr>
        <w:t xml:space="preserve"> направлением сведений в государственный реестр </w:t>
      </w:r>
      <w:proofErr w:type="spellStart"/>
      <w:r w:rsidRPr="00DF0305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DF0305">
        <w:rPr>
          <w:rFonts w:ascii="Times New Roman" w:hAnsi="Times New Roman" w:cs="Times New Roman"/>
          <w:sz w:val="20"/>
          <w:szCs w:val="20"/>
        </w:rPr>
        <w:t xml:space="preserve"> </w:t>
      </w:r>
      <w:r w:rsidR="004339E8">
        <w:rPr>
          <w:rFonts w:ascii="Times New Roman" w:hAnsi="Times New Roman" w:cs="Times New Roman"/>
          <w:sz w:val="20"/>
          <w:szCs w:val="20"/>
        </w:rPr>
        <w:t xml:space="preserve">организаций, </w:t>
      </w:r>
      <w:r w:rsidRPr="00DF0305">
        <w:rPr>
          <w:rFonts w:ascii="Times New Roman" w:hAnsi="Times New Roman" w:cs="Times New Roman"/>
          <w:sz w:val="20"/>
          <w:szCs w:val="20"/>
        </w:rPr>
        <w:t>размещением информации на сайте СРО НП «Гильдия проектировщиков».</w:t>
      </w: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305" w:rsidRP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  <w:r w:rsidRPr="00DF0305">
        <w:rPr>
          <w:rFonts w:ascii="Times New Roman" w:eastAsia="Times New Roman" w:hAnsi="Times New Roman" w:cs="Times New Roman"/>
          <w:lang w:eastAsia="ru-RU"/>
        </w:rPr>
        <w:t>Председатель комиссии:        ___________________________/______________ /</w:t>
      </w: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  <w:r w:rsidRPr="00DF0305">
        <w:rPr>
          <w:rFonts w:ascii="Times New Roman" w:eastAsia="Times New Roman" w:hAnsi="Times New Roman" w:cs="Times New Roman"/>
          <w:lang w:eastAsia="ru-RU"/>
        </w:rPr>
        <w:t xml:space="preserve">            Члены комиссии:        ___________________________/______________/</w:t>
      </w: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  <w:r w:rsidRPr="00DF03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__________________________/_______________/</w:t>
      </w: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eastAsia="Times New Roman" w:hAnsi="Times New Roman" w:cs="Times New Roman"/>
          <w:lang w:eastAsia="ru-RU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С актом-предупреждением ознакомлен и один экземпляр  для  исполнения получил:</w:t>
      </w: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>(подпись, ФИО, должность руководителя организации или уполномоченного лица)</w:t>
      </w: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0305" w:rsidRPr="00DF0305" w:rsidRDefault="00DF0305" w:rsidP="00DF03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F0305">
        <w:rPr>
          <w:rFonts w:ascii="Times New Roman" w:hAnsi="Times New Roman" w:cs="Times New Roman"/>
          <w:sz w:val="16"/>
          <w:szCs w:val="16"/>
        </w:rPr>
        <w:t xml:space="preserve">Отправлено по  </w:t>
      </w:r>
      <w:proofErr w:type="spellStart"/>
      <w:r w:rsidRPr="00DF0305">
        <w:rPr>
          <w:rFonts w:ascii="Times New Roman" w:hAnsi="Times New Roman" w:cs="Times New Roman"/>
          <w:sz w:val="16"/>
          <w:szCs w:val="16"/>
        </w:rPr>
        <w:t>эл</w:t>
      </w:r>
      <w:proofErr w:type="gramStart"/>
      <w:r w:rsidRPr="00DF0305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DF0305">
        <w:rPr>
          <w:rFonts w:ascii="Times New Roman" w:hAnsi="Times New Roman" w:cs="Times New Roman"/>
          <w:sz w:val="16"/>
          <w:szCs w:val="16"/>
        </w:rPr>
        <w:t>очте</w:t>
      </w:r>
      <w:proofErr w:type="spellEnd"/>
      <w:r w:rsidRPr="00DF0305">
        <w:rPr>
          <w:rFonts w:ascii="Times New Roman" w:hAnsi="Times New Roman" w:cs="Times New Roman"/>
          <w:sz w:val="16"/>
          <w:szCs w:val="16"/>
        </w:rPr>
        <w:t>___________________                  Отправлено почтой России___________________</w:t>
      </w: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>соответствия организации требованиям к выдаче Свидетельства о допуске к работам, которые оказывают влияние на безопасность объектов капитального строительства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«__» __________  20___</w:t>
      </w:r>
    </w:p>
    <w:p w:rsidR="00DF0305" w:rsidRPr="00DF0305" w:rsidRDefault="00DF0305" w:rsidP="00DF03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0305" w:rsidRPr="00DF0305" w:rsidRDefault="00DF0305" w:rsidP="00DF0305">
      <w:pPr>
        <w:tabs>
          <w:tab w:val="left" w:pos="8280"/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Организация-заявитель: </w:t>
      </w:r>
      <w:r w:rsidRPr="00DF0305">
        <w:rPr>
          <w:rFonts w:ascii="Times New Roman" w:hAnsi="Times New Roman" w:cs="Times New Roman"/>
          <w:u w:val="single"/>
        </w:rPr>
        <w:t>____________________________________________________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Место нахождения: 000000, _________________________________________________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Основной государственный регистрационный номер: 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Идентификационный номер налогоплательщика: ____________________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Руководитель: __________________________________________________</w:t>
      </w:r>
    </w:p>
    <w:p w:rsidR="00DF0305" w:rsidRPr="00DF0305" w:rsidRDefault="00DF0305" w:rsidP="00DF0305">
      <w:pPr>
        <w:spacing w:after="0" w:line="240" w:lineRule="auto"/>
        <w:rPr>
          <w:rFonts w:ascii="Times New Roman" w:hAnsi="Times New Roman" w:cs="Times New Roman"/>
          <w:b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Комиссия по </w:t>
      </w:r>
      <w:proofErr w:type="gramStart"/>
      <w:r w:rsidRPr="00DF0305">
        <w:rPr>
          <w:rFonts w:ascii="Times New Roman" w:hAnsi="Times New Roman" w:cs="Times New Roman"/>
        </w:rPr>
        <w:t>контролю за</w:t>
      </w:r>
      <w:proofErr w:type="gramEnd"/>
      <w:r w:rsidRPr="00DF0305">
        <w:rPr>
          <w:rFonts w:ascii="Times New Roman" w:hAnsi="Times New Roman" w:cs="Times New Roman"/>
        </w:rPr>
        <w:t xml:space="preserve"> соблюдением членами СРО НП «Гильдия проектировщиков» требований к работам, которые оказывают влияние на безопасность объектов капитального строительства в составе: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Председатель комиссии –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Члены комиссии             -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-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-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-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        - ________________________________________________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провела проверку организации-заявителя на соответствие требованиям к выдаче Свидетельства о допуске к работам, которые оказывают влияние на безопасность объектов капитального строительства. 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305">
        <w:rPr>
          <w:rFonts w:ascii="Times New Roman" w:hAnsi="Times New Roman" w:cs="Times New Roman"/>
          <w:b/>
          <w:bCs/>
        </w:rPr>
        <w:t>При проверке установлено: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02" w:type="dxa"/>
        <w:tblLayout w:type="fixed"/>
        <w:tblLook w:val="0000"/>
      </w:tblPr>
      <w:tblGrid>
        <w:gridCol w:w="1618"/>
        <w:gridCol w:w="3281"/>
        <w:gridCol w:w="3004"/>
        <w:gridCol w:w="2089"/>
      </w:tblGrid>
      <w:tr w:rsidR="00DF0305" w:rsidRPr="00DF0305" w:rsidTr="00375230"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0305">
              <w:rPr>
                <w:rFonts w:ascii="Times New Roman" w:hAnsi="Times New Roman" w:cs="Times New Roman"/>
                <w:sz w:val="18"/>
                <w:szCs w:val="18"/>
              </w:rPr>
              <w:t>Порядковый номер заявленных работ по Перечню</w:t>
            </w: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Критерии проверки</w:t>
            </w:r>
          </w:p>
        </w:tc>
      </w:tr>
      <w:tr w:rsidR="00DF0305" w:rsidRPr="00DF0305" w:rsidTr="00375230"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Требования к кадровому составу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Требования к помещениям и техническому оснащению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Система контроля  качества</w:t>
            </w:r>
          </w:p>
        </w:tc>
      </w:tr>
      <w:tr w:rsidR="00DF0305" w:rsidRPr="00DF0305" w:rsidTr="00375230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1.1; 1.2; 1.3; 2; 3; 4.1; 4.2; 4.5; 4.6; 5.1; 5.2; 5.3; 5.4; 5.5; 5.6; 5.7; 6.1; 6.2; 6.3; 6.4; 6.5; 6.6; 6.7; 6.8; 6.9; 6.12; 7.1; 7.2; 7.3; 9; 10; 11; 12; 13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-образование  -        </w:t>
            </w:r>
          </w:p>
          <w:p w:rsidR="003C223E" w:rsidRDefault="00DF0305" w:rsidP="003C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-квалификация  -  </w:t>
            </w:r>
          </w:p>
          <w:p w:rsidR="00DF0305" w:rsidRDefault="00DF0305" w:rsidP="003C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-стаж работы  -  </w:t>
            </w:r>
          </w:p>
          <w:p w:rsidR="003C223E" w:rsidRPr="00DF0305" w:rsidRDefault="003C223E" w:rsidP="003C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-помещения  -  </w:t>
            </w:r>
          </w:p>
          <w:p w:rsidR="00DF0305" w:rsidRPr="00DF0305" w:rsidRDefault="003C223E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-оргтехника  -  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-нормативная документация  -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3C2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создание и функционирование-</w:t>
            </w:r>
          </w:p>
        </w:tc>
      </w:tr>
      <w:tr w:rsidR="00DF0305" w:rsidRPr="00DF0305" w:rsidTr="00375230"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4.3; 4.4; 8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-образование -     </w:t>
            </w:r>
            <w:r w:rsidRPr="00DF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-квалификация - </w:t>
            </w:r>
          </w:p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-стаж работы  -  </w:t>
            </w:r>
            <w:r w:rsidRPr="00DF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DF0305" w:rsidRPr="00DF0305" w:rsidRDefault="00DF0305" w:rsidP="003C22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-количество проектировщиков</w:t>
            </w:r>
            <w:r w:rsidRPr="00DF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 </w:t>
            </w:r>
            <w:r w:rsidRPr="00DF0305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постановлению Правительства РФ</w:t>
            </w:r>
            <w:r w:rsidRPr="00DF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от 24 марта 2011 года N 207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-помещения -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-оргтехника - </w:t>
            </w:r>
          </w:p>
          <w:p w:rsidR="00DF0305" w:rsidRPr="00DF0305" w:rsidRDefault="00DF0305" w:rsidP="00DF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-нормативная документация  -</w:t>
            </w:r>
          </w:p>
          <w:p w:rsidR="00DF0305" w:rsidRPr="00DF0305" w:rsidRDefault="00DF0305" w:rsidP="003C22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3C2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DF0305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создание и функционирование-</w:t>
            </w:r>
          </w:p>
        </w:tc>
      </w:tr>
    </w:tbl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506" w:rsidRPr="00DF0305" w:rsidRDefault="006D0506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0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Комиссией рассмотрены документы, представленные заявителем, и принято решение о соответствии _____________________ требованиям к  выдаче Свидетельства о допуске к работам: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506" w:rsidRDefault="006D0506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506" w:rsidRDefault="006D0506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506" w:rsidRPr="00DF0305" w:rsidRDefault="006D0506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Виды работ, которые оказывают влияние на безопасность объектов капитального строительства (кроме особо опасных, технически сложных объектов, объектов использования атомной энергии).</w:t>
      </w: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00" w:type="dxa"/>
        <w:tblInd w:w="-65" w:type="dxa"/>
        <w:tblLayout w:type="fixed"/>
        <w:tblLook w:val="0000"/>
      </w:tblPr>
      <w:tblGrid>
        <w:gridCol w:w="817"/>
        <w:gridCol w:w="8883"/>
      </w:tblGrid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Наименование вида работ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 xml:space="preserve"> Работы по подготовке схемы планировочной организации земельного участка: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генерального плана земельного участка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схемы планировочной организации трассы линейного объекта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Работы по подготовке </w:t>
            </w:r>
            <w:proofErr w:type="gramStart"/>
            <w:r w:rsidRPr="00DF0305">
              <w:rPr>
                <w:rFonts w:ascii="Times New Roman" w:hAnsi="Times New Roman" w:cs="Times New Roman"/>
              </w:rPr>
              <w:t>схемы планировочной организации полосы отвода линейного сооружения</w:t>
            </w:r>
            <w:proofErr w:type="gramEnd"/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архитектурных решений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конструктивных решений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F0305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DF0305">
              <w:rPr>
                <w:rFonts w:ascii="Times New Roman" w:hAnsi="Times New Roman" w:cs="Times New Roman"/>
              </w:rPr>
              <w:t xml:space="preserve"> вентиляции, теплоснабжения и холодоснабжения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инженерных систем водоснабжения и канализации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систем газоснабжения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теплоснабжения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водоснабжения и канализации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до 35 кВ включительно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не более 110 кВ включительно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110 кВ и более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слаботочных систем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газоснабжения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технологических решений: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жилых зданий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общественных зданий и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производственных зданий и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транспортного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color w:val="000000"/>
              </w:rPr>
              <w:t>Работы по подготовке технологических решений гидротехнических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сельскохозяйственного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специального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нефтегазового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очистных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lastRenderedPageBreak/>
              <w:t>7.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разработке специальных разделов проектной документации: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Инженерно-технические мероприятия по гражданской обороне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Инженерно-технические мероприятия по предупреждению чрезвычайных ситуаций природного и техногенного характера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Разработка декларации по промышленной безопасности опасных производственных объектов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проектов мероприятий по охране окружающей среды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  <w:color w:val="000000"/>
              </w:rPr>
              <w:t>Работы по подготовке проектов мероприятий по обеспечению пожарной безопасности.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 xml:space="preserve">Работы по подготовке проектов мероприятий по обеспечению доступа </w:t>
            </w:r>
            <w:proofErr w:type="spellStart"/>
            <w:r w:rsidRPr="00DF0305">
              <w:rPr>
                <w:rFonts w:ascii="Times New Roman" w:hAnsi="Times New Roman" w:cs="Times New Roman"/>
                <w:b/>
                <w:bCs/>
              </w:rPr>
              <w:t>маломобильных</w:t>
            </w:r>
            <w:proofErr w:type="spellEnd"/>
            <w:r w:rsidRPr="00DF0305">
              <w:rPr>
                <w:rFonts w:ascii="Times New Roman" w:hAnsi="Times New Roman" w:cs="Times New Roman"/>
                <w:b/>
                <w:bCs/>
              </w:rPr>
              <w:t xml:space="preserve"> групп населения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обследованию строительных конструкций зданий и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</w:tr>
    </w:tbl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305">
        <w:rPr>
          <w:rFonts w:ascii="Times New Roman" w:hAnsi="Times New Roman" w:cs="Times New Roman"/>
          <w:b/>
        </w:rPr>
        <w:t>Виды работ, которые оказывают влияние на безопасность особо опасных, технически сложных объектов капитального строительства (кроме объектов использования атомной энергии).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00" w:type="dxa"/>
        <w:tblInd w:w="-65" w:type="dxa"/>
        <w:tblLayout w:type="fixed"/>
        <w:tblLook w:val="0000"/>
      </w:tblPr>
      <w:tblGrid>
        <w:gridCol w:w="817"/>
        <w:gridCol w:w="8883"/>
      </w:tblGrid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Наименование вида работ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 xml:space="preserve"> Работы по подготовке схемы планировочной организации земельного участка: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генерального плана земельного участка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схемы планировочной организации трассы линейного объекта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Работы по подготовке </w:t>
            </w:r>
            <w:proofErr w:type="gramStart"/>
            <w:r w:rsidRPr="00DF0305">
              <w:rPr>
                <w:rFonts w:ascii="Times New Roman" w:hAnsi="Times New Roman" w:cs="Times New Roman"/>
              </w:rPr>
              <w:t>схемы планировочной организации полосы отвода линейного сооружения</w:t>
            </w:r>
            <w:proofErr w:type="gramEnd"/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архитектурных решений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конструктивных решений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DF0305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DF0305">
              <w:rPr>
                <w:rFonts w:ascii="Times New Roman" w:hAnsi="Times New Roman" w:cs="Times New Roman"/>
              </w:rPr>
              <w:t xml:space="preserve"> вентиляции, теплоснабжения и холодоснабжения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инженерных систем водоснабжения и канализации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систем электроснабжения*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слаботочных систем*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внутренних систем газоснабжения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теплоснабжения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водоснабжения и канализации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до 35 кВ включительно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не более 110 кВ включительно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электроснабжения 110 кВ и более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слаботочных систем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проектов наружных сетей газоснабжения и их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технологических решений: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жилых зданий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 xml:space="preserve">Работы по подготовке технологических решений общественных зданий и сооружений и их </w:t>
            </w:r>
            <w:r w:rsidRPr="00DF0305">
              <w:rPr>
                <w:rFonts w:ascii="Times New Roman" w:hAnsi="Times New Roman" w:cs="Times New Roman"/>
              </w:rPr>
              <w:lastRenderedPageBreak/>
              <w:t>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производственных зданий и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транспортного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color w:val="000000"/>
              </w:rPr>
              <w:t>Работы по подготовке технологических решений гидротехнических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сельскохозяйственного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специального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нефтегазового назначения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Работы по подготовке технологических решений объектов очистных сооружений и их комплексов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разработке специальных разделов проектной документации: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Инженерно-технические мероприятия по гражданской обороне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Инженерно-технические мероприятия по предупреждению чрезвычайных ситуаций природного и техногенного характера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</w:rPr>
              <w:t>Разработка декларации по промышленной безопасности опасных производственных объектов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305">
              <w:rPr>
                <w:rFonts w:ascii="Times New Roman" w:hAnsi="Times New Roman" w:cs="Times New Roman"/>
                <w:b/>
              </w:rPr>
              <w:t>Работы по подготовке проектов организации строительства, сносу и демонтажу зданий и сооружений, продлению срока эксплуатации и консервации*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подготовке проектов мероприятий по охране окружающей среды</w:t>
            </w:r>
          </w:p>
        </w:tc>
      </w:tr>
      <w:tr w:rsidR="00DF0305" w:rsidRPr="00DF0305" w:rsidTr="0037523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8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  <w:color w:val="000000"/>
              </w:rPr>
              <w:t>Работы по подготовке проектов мероприятий по обеспечению пожарной безопасности.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 xml:space="preserve">Работы по подготовке проектов мероприятий по обеспечению доступа </w:t>
            </w:r>
            <w:proofErr w:type="spellStart"/>
            <w:r w:rsidRPr="00DF0305">
              <w:rPr>
                <w:rFonts w:ascii="Times New Roman" w:hAnsi="Times New Roman" w:cs="Times New Roman"/>
                <w:b/>
                <w:bCs/>
              </w:rPr>
              <w:t>маломобильных</w:t>
            </w:r>
            <w:proofErr w:type="spellEnd"/>
            <w:r w:rsidRPr="00DF0305">
              <w:rPr>
                <w:rFonts w:ascii="Times New Roman" w:hAnsi="Times New Roman" w:cs="Times New Roman"/>
                <w:b/>
                <w:bCs/>
              </w:rPr>
              <w:t xml:space="preserve"> групп населения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обследованию строительных конструкций зданий и сооружений</w:t>
            </w:r>
          </w:p>
        </w:tc>
      </w:tr>
      <w:tr w:rsidR="00DF0305" w:rsidRPr="00DF0305" w:rsidTr="003752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05" w:rsidRPr="00DF0305" w:rsidRDefault="00DF0305" w:rsidP="00DF0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305">
              <w:rPr>
                <w:rFonts w:ascii="Times New Roman" w:hAnsi="Times New Roman" w:cs="Times New Roman"/>
                <w:b/>
                <w:bCs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</w:tr>
    </w:tbl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tabs>
          <w:tab w:val="left" w:pos="8280"/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__________________________________________________ вправе заключать договоры по осуществлению организации работ по  подготовке проектной документации для объектов капитального строительства, стоимость которых по одному договору не превышает (составляет) 5 000 000 (Пять миллионов) рублей.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0305" w:rsidRPr="00DF0305" w:rsidRDefault="00DF0305" w:rsidP="00DF0305">
      <w:pPr>
        <w:tabs>
          <w:tab w:val="left" w:pos="287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Председатель комиссии___________________________ 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>Члены комиссии  ___________________________      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   _____________________________    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_____________________________       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___________________________      _______________</w:t>
      </w: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305">
        <w:rPr>
          <w:rFonts w:ascii="Times New Roman" w:hAnsi="Times New Roman" w:cs="Times New Roman"/>
        </w:rPr>
        <w:t xml:space="preserve">                               ___________________________      _______________</w:t>
      </w: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Pr="00DF0305" w:rsidRDefault="00A36A5F" w:rsidP="00A36A5F">
      <w:pPr>
        <w:pStyle w:val="ConsPlusNormal"/>
        <w:widowControl/>
        <w:ind w:left="48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0305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A36A5F" w:rsidRPr="00DF0305" w:rsidRDefault="00A36A5F" w:rsidP="00A36A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</w:rPr>
        <w:t xml:space="preserve">к регламенту </w:t>
      </w:r>
      <w:r w:rsidRPr="00DF0305">
        <w:rPr>
          <w:rFonts w:ascii="Times New Roman" w:hAnsi="Times New Roman" w:cs="Times New Roman"/>
          <w:bCs/>
          <w:color w:val="000000"/>
        </w:rPr>
        <w:t>проведения проверок</w:t>
      </w:r>
    </w:p>
    <w:p w:rsidR="00A36A5F" w:rsidRPr="00DF0305" w:rsidRDefault="00A36A5F" w:rsidP="00A36A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деятельности членов СРО НП </w:t>
      </w:r>
    </w:p>
    <w:p w:rsidR="00A36A5F" w:rsidRPr="00DF0305" w:rsidRDefault="00A36A5F" w:rsidP="00A36A5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«Гильдия проектировщиков» </w:t>
      </w:r>
    </w:p>
    <w:p w:rsidR="003C223E" w:rsidRDefault="003C223E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A36A5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На бланке организации                                                                                       </w:t>
      </w: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 20__г.</w:t>
      </w: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>Исх. №____________</w:t>
      </w:r>
    </w:p>
    <w:p w:rsidR="00A36A5F" w:rsidRDefault="00A36A5F" w:rsidP="00A36A5F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В СРО НП «Гильдия     проектировщиков»</w:t>
      </w:r>
    </w:p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A36A5F" w:rsidRDefault="00A36A5F" w:rsidP="00A3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акта-предписания (акта-предупреждения) об устранении нарушений, выявленных при проверке контрольной комиссией СРО НП «Гильдия     проектировщиков» от «___»__________20__г.</w:t>
      </w:r>
    </w:p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_____________________________________________________________________________________                 </w:t>
      </w:r>
      <w:r>
        <w:rPr>
          <w:rFonts w:ascii="Times New Roman" w:hAnsi="Times New Roman"/>
          <w:sz w:val="16"/>
          <w:szCs w:val="16"/>
        </w:rPr>
        <w:t>(наименование члена Партнерства)</w:t>
      </w: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>уведомляет о выполнении акта-предписания (акта-предупреждения) об устранении выявленных нарушений:</w:t>
      </w:r>
    </w:p>
    <w:tbl>
      <w:tblPr>
        <w:tblW w:w="90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853"/>
        <w:gridCol w:w="4675"/>
      </w:tblGrid>
      <w:tr w:rsidR="00A36A5F" w:rsidTr="00A36A5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Краткое изложение выявленных нарушений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Прилагаемые документы, подтверждающие устранение нарушений </w:t>
            </w:r>
          </w:p>
        </w:tc>
      </w:tr>
      <w:tr w:rsidR="00A36A5F" w:rsidTr="00A36A5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</w:tr>
      <w:tr w:rsidR="00A36A5F" w:rsidTr="00A36A5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</w:tr>
      <w:tr w:rsidR="00A36A5F" w:rsidTr="00A36A5F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5F" w:rsidRDefault="00A36A5F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</w:p>
        </w:tc>
      </w:tr>
    </w:tbl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36A5F" w:rsidRDefault="00A36A5F" w:rsidP="00A36A5F">
      <w:pPr>
        <w:rPr>
          <w:rFonts w:ascii="Times New Roman" w:hAnsi="Times New Roman"/>
        </w:rPr>
      </w:pPr>
    </w:p>
    <w:p w:rsidR="00A36A5F" w:rsidRDefault="00A36A5F" w:rsidP="00A36A5F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  ________________________________________         /_______________ /</w:t>
      </w:r>
    </w:p>
    <w:p w:rsidR="00DF0305" w:rsidRDefault="00DF0305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5F" w:rsidRPr="00DF0305" w:rsidRDefault="00A36A5F" w:rsidP="00DF0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305" w:rsidRPr="00DF0305" w:rsidRDefault="00DF0305" w:rsidP="00DF03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62BD" w:rsidRPr="00DF0305" w:rsidRDefault="008B62BD" w:rsidP="00DF0305">
      <w:pPr>
        <w:pStyle w:val="ConsPlusNormal"/>
        <w:widowControl/>
        <w:ind w:left="48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03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36A5F">
        <w:rPr>
          <w:rFonts w:ascii="Times New Roman" w:hAnsi="Times New Roman" w:cs="Times New Roman"/>
          <w:sz w:val="24"/>
          <w:szCs w:val="24"/>
        </w:rPr>
        <w:t>4</w:t>
      </w:r>
      <w:r w:rsidRPr="00DF0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2BD" w:rsidRPr="00DF0305" w:rsidRDefault="008B62BD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</w:rPr>
        <w:t xml:space="preserve">к регламенту </w:t>
      </w:r>
      <w:r w:rsidRPr="00DF0305">
        <w:rPr>
          <w:rFonts w:ascii="Times New Roman" w:hAnsi="Times New Roman" w:cs="Times New Roman"/>
          <w:bCs/>
          <w:color w:val="000000"/>
        </w:rPr>
        <w:t>проведения проверок</w:t>
      </w:r>
    </w:p>
    <w:p w:rsidR="008B62BD" w:rsidRPr="00DF0305" w:rsidRDefault="008B62BD" w:rsidP="00DF03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деятельности членов СРО НП </w:t>
      </w:r>
    </w:p>
    <w:p w:rsidR="00E65C92" w:rsidRPr="00DF0305" w:rsidRDefault="008B62BD" w:rsidP="004339E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0305">
        <w:rPr>
          <w:rFonts w:ascii="Times New Roman" w:hAnsi="Times New Roman" w:cs="Times New Roman"/>
          <w:bCs/>
          <w:color w:val="000000"/>
        </w:rPr>
        <w:t xml:space="preserve">«Гильдия проектировщиков» </w:t>
      </w:r>
    </w:p>
    <w:p w:rsidR="004339E8" w:rsidRDefault="008B62BD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305">
        <w:rPr>
          <w:rFonts w:ascii="Times New Roman" w:hAnsi="Times New Roman" w:cs="Times New Roman"/>
          <w:b/>
          <w:sz w:val="32"/>
          <w:szCs w:val="32"/>
        </w:rPr>
        <w:t xml:space="preserve">Блок-схема </w:t>
      </w:r>
    </w:p>
    <w:p w:rsidR="006F0470" w:rsidRPr="00DF0305" w:rsidRDefault="006F14E9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305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7564BB" w:rsidRPr="00DF0305">
        <w:rPr>
          <w:rFonts w:ascii="Times New Roman" w:hAnsi="Times New Roman" w:cs="Times New Roman"/>
          <w:b/>
          <w:sz w:val="32"/>
          <w:szCs w:val="32"/>
        </w:rPr>
        <w:t xml:space="preserve">ежегодной, плановой </w:t>
      </w:r>
      <w:r w:rsidRPr="00DF0305">
        <w:rPr>
          <w:rFonts w:ascii="Times New Roman" w:hAnsi="Times New Roman" w:cs="Times New Roman"/>
          <w:b/>
          <w:sz w:val="32"/>
          <w:szCs w:val="32"/>
        </w:rPr>
        <w:t>проверки</w:t>
      </w:r>
      <w:r w:rsidR="007564BB" w:rsidRPr="00DF03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0305">
        <w:rPr>
          <w:rFonts w:ascii="Times New Roman" w:hAnsi="Times New Roman" w:cs="Times New Roman"/>
          <w:b/>
          <w:sz w:val="32"/>
          <w:szCs w:val="32"/>
        </w:rPr>
        <w:t xml:space="preserve">членов </w:t>
      </w:r>
    </w:p>
    <w:p w:rsidR="006F14E9" w:rsidRPr="00DF0305" w:rsidRDefault="006F14E9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305">
        <w:rPr>
          <w:rFonts w:ascii="Times New Roman" w:hAnsi="Times New Roman" w:cs="Times New Roman"/>
          <w:b/>
          <w:sz w:val="32"/>
          <w:szCs w:val="32"/>
        </w:rPr>
        <w:t>СРО</w:t>
      </w:r>
      <w:r w:rsidR="006F0470" w:rsidRPr="00DF0305">
        <w:rPr>
          <w:rFonts w:ascii="Times New Roman" w:hAnsi="Times New Roman" w:cs="Times New Roman"/>
          <w:b/>
          <w:sz w:val="32"/>
          <w:szCs w:val="32"/>
        </w:rPr>
        <w:t xml:space="preserve"> НП «Гильдия проектировщиков»</w:t>
      </w:r>
    </w:p>
    <w:p w:rsidR="00701E39" w:rsidRPr="00DF0305" w:rsidRDefault="002611E2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1E2">
        <w:rPr>
          <w:rFonts w:ascii="Times New Roman" w:hAnsi="Times New Roman" w:cs="Times New Roman"/>
          <w:noProof/>
          <w:lang w:eastAsia="ru-RU"/>
        </w:rPr>
        <w:pict>
          <v:rect id="_x0000_s1055" style="position:absolute;left:0;text-align:left;margin-left:121.2pt;margin-top:14.8pt;width:219pt;height:28.5pt;z-index:251685888">
            <v:textbox>
              <w:txbxContent>
                <w:p w:rsidR="006A7B83" w:rsidRPr="008D2BD4" w:rsidRDefault="006A7B83" w:rsidP="008D2B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2B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 проверке</w:t>
                  </w:r>
                </w:p>
              </w:txbxContent>
            </v:textbox>
          </v:rect>
        </w:pict>
      </w:r>
    </w:p>
    <w:p w:rsidR="007564BB" w:rsidRPr="00DF0305" w:rsidRDefault="007564BB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4BB" w:rsidRPr="00DF0305" w:rsidRDefault="002611E2" w:rsidP="00DF0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1E2"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left:0;text-align:left;margin-left:224.7pt;margin-top:9.2pt;width:11.25pt;height:18.75pt;z-index:251691008">
            <v:textbox style="layout-flow:vertical-ideographic"/>
          </v:shape>
        </w:pict>
      </w:r>
    </w:p>
    <w:p w:rsidR="006F14E9" w:rsidRPr="00DF0305" w:rsidRDefault="002611E2" w:rsidP="00DF0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21.2pt;margin-top:13.35pt;width:219pt;height:28.2pt;z-index:251658240">
            <v:textbox style="mso-next-textbox:#_x0000_s1026">
              <w:txbxContent>
                <w:p w:rsidR="006A7B83" w:rsidRPr="00DE42EB" w:rsidRDefault="006A7B83" w:rsidP="0091698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Отчёт с приложениями</w:t>
                  </w:r>
                </w:p>
                <w:p w:rsidR="006A7B83" w:rsidRPr="00916988" w:rsidRDefault="006A7B83" w:rsidP="00916988"/>
              </w:txbxContent>
            </v:textbox>
          </v:rect>
        </w:pict>
      </w:r>
      <w:r w:rsidR="00D36F85" w:rsidRPr="00DF030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8D2BD4" w:rsidRPr="00DF0305" w:rsidRDefault="008D2BD4" w:rsidP="00DF0305">
      <w:pPr>
        <w:spacing w:after="0" w:line="240" w:lineRule="auto"/>
        <w:rPr>
          <w:rFonts w:ascii="Times New Roman" w:hAnsi="Times New Roman" w:cs="Times New Roman"/>
        </w:rPr>
      </w:pPr>
    </w:p>
    <w:p w:rsidR="008D2BD4" w:rsidRPr="00DF0305" w:rsidRDefault="008D2BD4" w:rsidP="00DF0305">
      <w:pPr>
        <w:spacing w:after="0" w:line="240" w:lineRule="auto"/>
        <w:rPr>
          <w:rFonts w:ascii="Times New Roman" w:hAnsi="Times New Roman" w:cs="Times New Roman"/>
        </w:rPr>
      </w:pPr>
    </w:p>
    <w:p w:rsidR="003658A6" w:rsidRPr="00DF0305" w:rsidRDefault="002611E2" w:rsidP="00DF0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6" type="#_x0000_t67" style="position:absolute;margin-left:224.7pt;margin-top:1.7pt;width:11.25pt;height:18.75pt;z-index:251695104">
            <v:textbox style="layout-flow:vertical-ideographic"/>
          </v:shape>
        </w:pict>
      </w:r>
    </w:p>
    <w:p w:rsidR="006F14E9" w:rsidRPr="00DF0305" w:rsidRDefault="002611E2" w:rsidP="00DF0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2" type="#_x0000_t66" style="position:absolute;margin-left:318.45pt;margin-top:255.05pt;width:21.75pt;height:10.7pt;z-index:251709440" o:allowoverlap="f"/>
        </w:pict>
      </w:r>
      <w:r w:rsidRPr="002611E2">
        <w:rPr>
          <w:rFonts w:ascii="Times New Roman" w:hAnsi="Times New Roman" w:cs="Times New Roman"/>
          <w:sz w:val="24"/>
          <w:szCs w:val="24"/>
        </w:rPr>
        <w:pict>
          <v:shape id="_x0000_s1083" type="#_x0000_t66" style="position:absolute;margin-left:312.35pt;margin-top:304.55pt;width:43.95pt;height:11.35pt;rotation:2741441fd;z-index:251711488" o:allowoverlap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162.55pt;margin-top:228.35pt;width:139.5pt;height:61pt;z-index:251670528">
            <v:textbox style="mso-next-textbox:#_x0000_s1038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Уведомление </w:t>
                  </w:r>
                </w:p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устранении</w:t>
                  </w:r>
                </w:p>
                <w:p w:rsidR="006A7B83" w:rsidRPr="00DE42EB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замечаний</w:t>
                  </w:r>
                </w:p>
                <w:p w:rsidR="006A7B83" w:rsidRDefault="006A7B83" w:rsidP="009B1B27">
                  <w:pPr>
                    <w:spacing w:after="0"/>
                  </w:pPr>
                </w:p>
              </w:txbxContent>
            </v:textbox>
          </v:rect>
        </w:pict>
      </w:r>
      <w:r w:rsidRPr="002611E2">
        <w:rPr>
          <w:rFonts w:ascii="Times New Roman" w:hAnsi="Times New Roman" w:cs="Times New Roman"/>
          <w:sz w:val="24"/>
          <w:szCs w:val="24"/>
        </w:rPr>
        <w:pict>
          <v:rect id="_x0000_s1080" style="position:absolute;margin-left:172.2pt;margin-top:506.7pt;width:315pt;height:27pt;z-index:251708416">
            <v:textbox style="mso-next-textbox:#_x0000_s1080">
              <w:txbxContent>
                <w:p w:rsidR="006A7B83" w:rsidRDefault="006A7B83" w:rsidP="008B62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9" type="#_x0000_t67" style="position:absolute;margin-left:411.45pt;margin-top:479.3pt;width:11.25pt;height:18.75pt;z-index:25170636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67" style="position:absolute;margin-left:347.7pt;margin-top:48.25pt;width:11.25pt;height:18.75pt;z-index:25169612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8" type="#_x0000_t67" style="position:absolute;margin-left:82.2pt;margin-top:48.25pt;width:11.25pt;height:18.75pt;z-index:25169715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71.7pt;margin-top:13pt;width:315pt;height:27pt;z-index:251660288">
            <v:textbox style="mso-next-textbox:#_x0000_s1028">
              <w:txbxContent>
                <w:p w:rsidR="006A7B83" w:rsidRPr="00DE42EB" w:rsidRDefault="006A7B83" w:rsidP="003658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контрольной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2" style="position:absolute;margin-left:351.45pt;margin-top:228.35pt;width:139.5pt;height:61pt;z-index:-251641856" wrapcoords="-116 -267 -116 21333 21716 21333 21716 -267 -116 -267" o:allowoverlap="f">
            <v:textbox style="mso-next-textbox:#_x0000_s1042">
              <w:txbxContent>
                <w:p w:rsidR="006A7B83" w:rsidRPr="00E55053" w:rsidRDefault="006A7B83" w:rsidP="00E550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A7B83" w:rsidRDefault="006A7B83" w:rsidP="007564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Вынесение</w:t>
                  </w:r>
                </w:p>
                <w:p w:rsidR="006A7B83" w:rsidRPr="00DE42EB" w:rsidRDefault="006A7B83" w:rsidP="00E550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предупреждения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6" style="position:absolute;margin-left:256.95pt;margin-top:152.4pt;width:181.5pt;height:44.6pt;z-index:251704320">
            <v:textbox style="mso-next-textbox:#_x0000_s1076">
              <w:txbxContent>
                <w:p w:rsidR="006A7B83" w:rsidRDefault="006A7B83" w:rsidP="00E550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Заседание </w:t>
                  </w:r>
                </w:p>
                <w:p w:rsidR="006A7B83" w:rsidRDefault="006A7B83" w:rsidP="00E550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контрольной комиссии</w:t>
                  </w:r>
                </w:p>
                <w:p w:rsidR="006A7B83" w:rsidRPr="00DE42EB" w:rsidRDefault="006A7B83" w:rsidP="00E550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B83" w:rsidRDefault="006A7B83" w:rsidP="00E55053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256.95pt;margin-top:79.4pt;width:181.5pt;height:44.6pt;z-index:251664384">
            <v:textbox style="mso-next-textbox:#_x0000_s1032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предписани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6A7B83" w:rsidRPr="00DE42EB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нарушениями</w:t>
                  </w: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6A7B83" w:rsidRDefault="006A7B83" w:rsidP="003658A6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3" type="#_x0000_t67" style="position:absolute;margin-left:266.7pt;margin-top:205.1pt;width:11.25pt;height:18.75pt;z-index:2516920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9" type="#_x0000_t67" style="position:absolute;margin-left:415.95pt;margin-top:205.1pt;width:11.25pt;height:18.75pt;z-index:25169817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7" type="#_x0000_t67" style="position:absolute;margin-left:347.7pt;margin-top:128.6pt;width:11.25pt;height:18.75pt;z-index:25170534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67" style="position:absolute;margin-left:411.45pt;margin-top:294.5pt;width:11.25pt;height:18.75pt;z-index:25170022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2" type="#_x0000_t67" style="position:absolute;margin-left:411.45pt;margin-top:398.55pt;width:11.25pt;height:18.75pt;z-index:25170124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9" style="position:absolute;margin-left:347.7pt;margin-top:326.55pt;width:139.5pt;height:63.45pt;z-index:251688960">
            <v:textbox style="mso-next-textbox:#_x0000_s1059">
              <w:txbxContent>
                <w:p w:rsidR="006A7B83" w:rsidRDefault="006A7B83" w:rsidP="007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дисциплинарной комиссии</w:t>
                  </w:r>
                </w:p>
                <w:p w:rsidR="006A7B83" w:rsidRPr="00DE42EB" w:rsidRDefault="006A7B83" w:rsidP="007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347.7pt;margin-top:427.9pt;width:139.5pt;height:47.45pt;z-index:251676672">
            <v:textbox style="mso-next-textbox:#_x0000_s1044">
              <w:txbxContent>
                <w:p w:rsidR="006A7B83" w:rsidRDefault="006A7B83" w:rsidP="00DE42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0" type="#_x0000_t67" style="position:absolute;margin-left:262.2pt;margin-top:298.75pt;width:11.25pt;height:18.75pt;z-index:25169920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margin-left:196.2pt;margin-top:326.55pt;width:139.5pt;height:63.45pt;z-index:251673600">
            <v:textbox style="mso-next-textbox:#_x0000_s1041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 </w:t>
                  </w:r>
                </w:p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устранении</w:t>
                  </w:r>
                </w:p>
                <w:p w:rsidR="006A7B83" w:rsidRPr="00DE42EB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3" type="#_x0000_t67" style="position:absolute;margin-left:220.2pt;margin-top:398.55pt;width:11.25pt;height:18.75pt;z-index:25170227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4" type="#_x0000_t67" style="position:absolute;margin-left:295.2pt;margin-top:398.55pt;width:11.25pt;height:18.75pt;z-index:2517032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8" style="position:absolute;margin-left:266.7pt;margin-top:427.9pt;width:69pt;height:47.45pt;z-index:251687936">
            <v:textbox style="mso-next-textbox:#_x0000_s1058">
              <w:txbxContent>
                <w:p w:rsidR="006A7B83" w:rsidRDefault="006A7B83" w:rsidP="00B777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папку </w:t>
                  </w:r>
                </w:p>
                <w:p w:rsidR="006A7B83" w:rsidRPr="00DE42EB" w:rsidRDefault="006A7B83" w:rsidP="007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7" style="position:absolute;margin-left:187.95pt;margin-top:427.9pt;width:69pt;height:47.45pt;z-index:251686912">
            <v:textbox style="mso-next-textbox:#_x0000_s1057">
              <w:txbxContent>
                <w:p w:rsidR="006A7B83" w:rsidRDefault="006A7B83" w:rsidP="00B777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Члену </w:t>
                  </w:r>
                </w:p>
                <w:p w:rsidR="006A7B83" w:rsidRPr="00DE42EB" w:rsidRDefault="006A7B83" w:rsidP="007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2.7pt;margin-top:79.4pt;width:167.25pt;height:44.6pt;z-index:251663360">
            <v:textbox style="mso-next-textbox:#_x0000_s1031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 проверки </w:t>
                  </w:r>
                </w:p>
                <w:p w:rsidR="006A7B83" w:rsidRPr="00DE42EB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без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нарушений)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4" type="#_x0000_t67" style="position:absolute;margin-left:127.2pt;margin-top:128.6pt;width:11.25pt;height:18.75pt;z-index:2516930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9" style="position:absolute;margin-left:97.2pt;margin-top:151.65pt;width:69pt;height:45.35pt;z-index:251671552">
            <v:textbox style="mso-next-textbox:#_x0000_s1039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папку </w:t>
                  </w:r>
                </w:p>
                <w:p w:rsidR="006A7B83" w:rsidRPr="00DE42EB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67" style="position:absolute;margin-left:31.2pt;margin-top:128.6pt;width:11.25pt;height:18.75pt;z-index:2516940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2.7pt;margin-top:151.65pt;width:69pt;height:45.35pt;z-index:251669504">
            <v:textbox style="mso-next-textbox:#_x0000_s1037">
              <w:txbxContent>
                <w:p w:rsidR="006A7B83" w:rsidRDefault="006A7B83" w:rsidP="009B1B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Члену </w:t>
                  </w:r>
                </w:p>
                <w:p w:rsidR="006A7B83" w:rsidRPr="00DE42EB" w:rsidRDefault="006A7B83" w:rsidP="007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</w:t>
                  </w:r>
                </w:p>
              </w:txbxContent>
            </v:textbox>
          </v:rect>
        </w:pict>
      </w:r>
    </w:p>
    <w:sectPr w:rsidR="006F14E9" w:rsidRPr="00DF0305" w:rsidSect="007568C0">
      <w:headerReference w:type="default" r:id="rId8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87" w:rsidRDefault="00C24687" w:rsidP="007568C0">
      <w:pPr>
        <w:spacing w:after="0" w:line="240" w:lineRule="auto"/>
      </w:pPr>
      <w:r>
        <w:separator/>
      </w:r>
    </w:p>
  </w:endnote>
  <w:endnote w:type="continuationSeparator" w:id="0">
    <w:p w:rsidR="00C24687" w:rsidRDefault="00C24687" w:rsidP="0075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87" w:rsidRDefault="00C24687" w:rsidP="007568C0">
      <w:pPr>
        <w:spacing w:after="0" w:line="240" w:lineRule="auto"/>
      </w:pPr>
      <w:r>
        <w:separator/>
      </w:r>
    </w:p>
  </w:footnote>
  <w:footnote w:type="continuationSeparator" w:id="0">
    <w:p w:rsidR="00C24687" w:rsidRDefault="00C24687" w:rsidP="0075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0256"/>
      <w:docPartObj>
        <w:docPartGallery w:val="Page Numbers (Top of Page)"/>
        <w:docPartUnique/>
      </w:docPartObj>
    </w:sdtPr>
    <w:sdtContent>
      <w:p w:rsidR="007568C0" w:rsidRDefault="002611E2">
        <w:pPr>
          <w:pStyle w:val="af0"/>
          <w:jc w:val="center"/>
        </w:pPr>
        <w:fldSimple w:instr=" PAGE   \* MERGEFORMAT ">
          <w:r w:rsidR="00A11EF9">
            <w:rPr>
              <w:noProof/>
            </w:rPr>
            <w:t>2</w:t>
          </w:r>
        </w:fldSimple>
      </w:p>
    </w:sdtContent>
  </w:sdt>
  <w:p w:rsidR="007568C0" w:rsidRDefault="007568C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4E9"/>
    <w:rsid w:val="00010C9F"/>
    <w:rsid w:val="00060CF9"/>
    <w:rsid w:val="000C72CD"/>
    <w:rsid w:val="000F1548"/>
    <w:rsid w:val="00106FCB"/>
    <w:rsid w:val="00111BBF"/>
    <w:rsid w:val="001743C1"/>
    <w:rsid w:val="001A68BE"/>
    <w:rsid w:val="001B107A"/>
    <w:rsid w:val="001B7878"/>
    <w:rsid w:val="001C0B6C"/>
    <w:rsid w:val="001E12D9"/>
    <w:rsid w:val="00202352"/>
    <w:rsid w:val="0023125C"/>
    <w:rsid w:val="002611E2"/>
    <w:rsid w:val="002E1BDC"/>
    <w:rsid w:val="0031335B"/>
    <w:rsid w:val="003226A3"/>
    <w:rsid w:val="00330E9E"/>
    <w:rsid w:val="003658A6"/>
    <w:rsid w:val="0037390E"/>
    <w:rsid w:val="00373D55"/>
    <w:rsid w:val="00375230"/>
    <w:rsid w:val="00397274"/>
    <w:rsid w:val="003A3769"/>
    <w:rsid w:val="003C223E"/>
    <w:rsid w:val="003C5547"/>
    <w:rsid w:val="004339E8"/>
    <w:rsid w:val="004743C0"/>
    <w:rsid w:val="004D4FA9"/>
    <w:rsid w:val="004F4F16"/>
    <w:rsid w:val="0058151C"/>
    <w:rsid w:val="00582ED2"/>
    <w:rsid w:val="00586B83"/>
    <w:rsid w:val="00591566"/>
    <w:rsid w:val="005933D7"/>
    <w:rsid w:val="006265EF"/>
    <w:rsid w:val="00655E78"/>
    <w:rsid w:val="00685A95"/>
    <w:rsid w:val="006A7B83"/>
    <w:rsid w:val="006D0506"/>
    <w:rsid w:val="006E68E0"/>
    <w:rsid w:val="006F0470"/>
    <w:rsid w:val="006F0F86"/>
    <w:rsid w:val="006F14E9"/>
    <w:rsid w:val="00701E39"/>
    <w:rsid w:val="007551C2"/>
    <w:rsid w:val="007564BB"/>
    <w:rsid w:val="007568C0"/>
    <w:rsid w:val="007C33BB"/>
    <w:rsid w:val="00803ADA"/>
    <w:rsid w:val="00827AFC"/>
    <w:rsid w:val="008427F6"/>
    <w:rsid w:val="00845C23"/>
    <w:rsid w:val="008577D1"/>
    <w:rsid w:val="00867194"/>
    <w:rsid w:val="008A6ED4"/>
    <w:rsid w:val="008B62BD"/>
    <w:rsid w:val="008D2BD4"/>
    <w:rsid w:val="009051C2"/>
    <w:rsid w:val="00916988"/>
    <w:rsid w:val="009225E8"/>
    <w:rsid w:val="00942CD5"/>
    <w:rsid w:val="00972165"/>
    <w:rsid w:val="009A263A"/>
    <w:rsid w:val="009A7FBF"/>
    <w:rsid w:val="009B1B27"/>
    <w:rsid w:val="00A11EF9"/>
    <w:rsid w:val="00A2465E"/>
    <w:rsid w:val="00A35EE3"/>
    <w:rsid w:val="00A36A5F"/>
    <w:rsid w:val="00A86E72"/>
    <w:rsid w:val="00AA0464"/>
    <w:rsid w:val="00AE647F"/>
    <w:rsid w:val="00B114DB"/>
    <w:rsid w:val="00B77745"/>
    <w:rsid w:val="00B925E3"/>
    <w:rsid w:val="00BA0320"/>
    <w:rsid w:val="00BA584A"/>
    <w:rsid w:val="00BA7EF7"/>
    <w:rsid w:val="00BB376D"/>
    <w:rsid w:val="00BB7A52"/>
    <w:rsid w:val="00BD3FBD"/>
    <w:rsid w:val="00C05319"/>
    <w:rsid w:val="00C125EE"/>
    <w:rsid w:val="00C1351E"/>
    <w:rsid w:val="00C24687"/>
    <w:rsid w:val="00CD6895"/>
    <w:rsid w:val="00D01A7F"/>
    <w:rsid w:val="00D36F85"/>
    <w:rsid w:val="00D67B9D"/>
    <w:rsid w:val="00DD0B8A"/>
    <w:rsid w:val="00DE42EB"/>
    <w:rsid w:val="00DF0305"/>
    <w:rsid w:val="00E07018"/>
    <w:rsid w:val="00E55053"/>
    <w:rsid w:val="00E65C92"/>
    <w:rsid w:val="00EA3EEE"/>
    <w:rsid w:val="00EE0CE0"/>
    <w:rsid w:val="00F17FB3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 o:allowoverlap="f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5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64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62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2z0">
    <w:name w:val="WW8Num2z0"/>
    <w:rsid w:val="00DF0305"/>
    <w:rPr>
      <w:rFonts w:ascii="Wingdings" w:hAnsi="Wingdings" w:cs="Wingdings"/>
    </w:rPr>
  </w:style>
  <w:style w:type="character" w:customStyle="1" w:styleId="Absatz-Standardschriftart">
    <w:name w:val="Absatz-Standardschriftart"/>
    <w:rsid w:val="00DF0305"/>
  </w:style>
  <w:style w:type="character" w:customStyle="1" w:styleId="4">
    <w:name w:val="Основной шрифт абзаца4"/>
    <w:rsid w:val="00DF0305"/>
  </w:style>
  <w:style w:type="character" w:customStyle="1" w:styleId="WW8Num1z0">
    <w:name w:val="WW8Num1z0"/>
    <w:rsid w:val="00DF0305"/>
    <w:rPr>
      <w:rFonts w:ascii="Wingdings" w:hAnsi="Wingdings" w:cs="Wingdings"/>
    </w:rPr>
  </w:style>
  <w:style w:type="character" w:customStyle="1" w:styleId="WW8Num4z0">
    <w:name w:val="WW8Num4z0"/>
    <w:rsid w:val="00DF0305"/>
    <w:rPr>
      <w:rFonts w:ascii="Wingdings" w:hAnsi="Wingdings" w:cs="Wingdings"/>
    </w:rPr>
  </w:style>
  <w:style w:type="character" w:customStyle="1" w:styleId="3">
    <w:name w:val="Основной шрифт абзаца3"/>
    <w:rsid w:val="00DF0305"/>
  </w:style>
  <w:style w:type="character" w:customStyle="1" w:styleId="WW-Absatz-Standardschriftart">
    <w:name w:val="WW-Absatz-Standardschriftart"/>
    <w:rsid w:val="00DF0305"/>
  </w:style>
  <w:style w:type="character" w:customStyle="1" w:styleId="2">
    <w:name w:val="Основной шрифт абзаца2"/>
    <w:rsid w:val="00DF0305"/>
  </w:style>
  <w:style w:type="character" w:customStyle="1" w:styleId="WW-Absatz-Standardschriftart1">
    <w:name w:val="WW-Absatz-Standardschriftart1"/>
    <w:rsid w:val="00DF0305"/>
  </w:style>
  <w:style w:type="character" w:customStyle="1" w:styleId="WW8Num3z0">
    <w:name w:val="WW8Num3z0"/>
    <w:rsid w:val="00DF0305"/>
    <w:rPr>
      <w:rFonts w:ascii="Wingdings" w:hAnsi="Wingdings" w:cs="Wingdings"/>
    </w:rPr>
  </w:style>
  <w:style w:type="character" w:customStyle="1" w:styleId="WW8Num5z0">
    <w:name w:val="WW8Num5z0"/>
    <w:rsid w:val="00DF0305"/>
    <w:rPr>
      <w:rFonts w:ascii="Wingdings" w:hAnsi="Wingdings" w:cs="Wingdings"/>
    </w:rPr>
  </w:style>
  <w:style w:type="character" w:customStyle="1" w:styleId="WW8Num6z0">
    <w:name w:val="WW8Num6z0"/>
    <w:rsid w:val="00DF0305"/>
    <w:rPr>
      <w:rFonts w:ascii="Courier New" w:hAnsi="Courier New"/>
    </w:rPr>
  </w:style>
  <w:style w:type="character" w:customStyle="1" w:styleId="WW8Num6z2">
    <w:name w:val="WW8Num6z2"/>
    <w:rsid w:val="00DF0305"/>
    <w:rPr>
      <w:rFonts w:ascii="Wingdings" w:hAnsi="Wingdings"/>
    </w:rPr>
  </w:style>
  <w:style w:type="character" w:customStyle="1" w:styleId="WW8Num6z3">
    <w:name w:val="WW8Num6z3"/>
    <w:rsid w:val="00DF0305"/>
    <w:rPr>
      <w:rFonts w:ascii="Symbol" w:hAnsi="Symbol"/>
    </w:rPr>
  </w:style>
  <w:style w:type="character" w:customStyle="1" w:styleId="WW8Num6z4">
    <w:name w:val="WW8Num6z4"/>
    <w:rsid w:val="00DF0305"/>
    <w:rPr>
      <w:rFonts w:ascii="Courier New" w:hAnsi="Courier New" w:cs="Courier New"/>
    </w:rPr>
  </w:style>
  <w:style w:type="character" w:customStyle="1" w:styleId="WW8Num7z0">
    <w:name w:val="WW8Num7z0"/>
    <w:rsid w:val="00DF0305"/>
    <w:rPr>
      <w:rFonts w:ascii="Courier New" w:hAnsi="Courier New"/>
    </w:rPr>
  </w:style>
  <w:style w:type="character" w:customStyle="1" w:styleId="WW8Num7z1">
    <w:name w:val="WW8Num7z1"/>
    <w:rsid w:val="00DF0305"/>
    <w:rPr>
      <w:rFonts w:ascii="Courier New" w:hAnsi="Courier New" w:cs="Courier New"/>
    </w:rPr>
  </w:style>
  <w:style w:type="character" w:customStyle="1" w:styleId="WW8Num7z2">
    <w:name w:val="WW8Num7z2"/>
    <w:rsid w:val="00DF0305"/>
    <w:rPr>
      <w:rFonts w:ascii="Wingdings" w:hAnsi="Wingdings"/>
    </w:rPr>
  </w:style>
  <w:style w:type="character" w:customStyle="1" w:styleId="WW8Num7z3">
    <w:name w:val="WW8Num7z3"/>
    <w:rsid w:val="00DF0305"/>
    <w:rPr>
      <w:rFonts w:ascii="Symbol" w:hAnsi="Symbol"/>
    </w:rPr>
  </w:style>
  <w:style w:type="character" w:customStyle="1" w:styleId="WW8Num8z0">
    <w:name w:val="WW8Num8z0"/>
    <w:rsid w:val="00DF0305"/>
    <w:rPr>
      <w:rFonts w:ascii="Courier New" w:hAnsi="Courier New"/>
    </w:rPr>
  </w:style>
  <w:style w:type="character" w:customStyle="1" w:styleId="WW8Num8z1">
    <w:name w:val="WW8Num8z1"/>
    <w:rsid w:val="00DF0305"/>
    <w:rPr>
      <w:rFonts w:ascii="Courier New" w:hAnsi="Courier New" w:cs="Courier New"/>
    </w:rPr>
  </w:style>
  <w:style w:type="character" w:customStyle="1" w:styleId="WW8Num8z2">
    <w:name w:val="WW8Num8z2"/>
    <w:rsid w:val="00DF0305"/>
    <w:rPr>
      <w:rFonts w:ascii="Wingdings" w:hAnsi="Wingdings"/>
    </w:rPr>
  </w:style>
  <w:style w:type="character" w:customStyle="1" w:styleId="WW8Num8z3">
    <w:name w:val="WW8Num8z3"/>
    <w:rsid w:val="00DF0305"/>
    <w:rPr>
      <w:rFonts w:ascii="Symbol" w:hAnsi="Symbol"/>
    </w:rPr>
  </w:style>
  <w:style w:type="character" w:customStyle="1" w:styleId="WW8Num9z0">
    <w:name w:val="WW8Num9z0"/>
    <w:rsid w:val="00DF0305"/>
    <w:rPr>
      <w:rFonts w:ascii="Courier New" w:hAnsi="Courier New"/>
    </w:rPr>
  </w:style>
  <w:style w:type="character" w:customStyle="1" w:styleId="WW8Num9z2">
    <w:name w:val="WW8Num9z2"/>
    <w:rsid w:val="00DF0305"/>
    <w:rPr>
      <w:rFonts w:ascii="Wingdings" w:hAnsi="Wingdings"/>
    </w:rPr>
  </w:style>
  <w:style w:type="character" w:customStyle="1" w:styleId="WW8Num9z3">
    <w:name w:val="WW8Num9z3"/>
    <w:rsid w:val="00DF0305"/>
    <w:rPr>
      <w:rFonts w:ascii="Symbol" w:hAnsi="Symbol"/>
    </w:rPr>
  </w:style>
  <w:style w:type="character" w:customStyle="1" w:styleId="WW8Num9z4">
    <w:name w:val="WW8Num9z4"/>
    <w:rsid w:val="00DF0305"/>
    <w:rPr>
      <w:rFonts w:ascii="Courier New" w:hAnsi="Courier New" w:cs="Courier New"/>
    </w:rPr>
  </w:style>
  <w:style w:type="character" w:customStyle="1" w:styleId="WW8Num10z0">
    <w:name w:val="WW8Num10z0"/>
    <w:rsid w:val="00DF0305"/>
    <w:rPr>
      <w:rFonts w:ascii="Courier New" w:hAnsi="Courier New"/>
    </w:rPr>
  </w:style>
  <w:style w:type="character" w:customStyle="1" w:styleId="WW8Num10z2">
    <w:name w:val="WW8Num10z2"/>
    <w:rsid w:val="00DF0305"/>
    <w:rPr>
      <w:rFonts w:ascii="Wingdings" w:hAnsi="Wingdings"/>
    </w:rPr>
  </w:style>
  <w:style w:type="character" w:customStyle="1" w:styleId="WW8Num10z3">
    <w:name w:val="WW8Num10z3"/>
    <w:rsid w:val="00DF0305"/>
    <w:rPr>
      <w:rFonts w:ascii="Symbol" w:hAnsi="Symbol"/>
    </w:rPr>
  </w:style>
  <w:style w:type="character" w:customStyle="1" w:styleId="WW8Num10z4">
    <w:name w:val="WW8Num10z4"/>
    <w:rsid w:val="00DF0305"/>
    <w:rPr>
      <w:rFonts w:ascii="Courier New" w:hAnsi="Courier New" w:cs="Courier New"/>
    </w:rPr>
  </w:style>
  <w:style w:type="character" w:customStyle="1" w:styleId="1">
    <w:name w:val="Основной шрифт абзаца1"/>
    <w:rsid w:val="00DF0305"/>
  </w:style>
  <w:style w:type="character" w:styleId="a5">
    <w:name w:val="Hyperlink"/>
    <w:basedOn w:val="1"/>
    <w:rsid w:val="00DF0305"/>
    <w:rPr>
      <w:color w:val="0000FF"/>
      <w:u w:val="single"/>
    </w:rPr>
  </w:style>
  <w:style w:type="character" w:customStyle="1" w:styleId="a6">
    <w:name w:val="Верхний колонтитул Знак"/>
    <w:basedOn w:val="1"/>
    <w:uiPriority w:val="99"/>
    <w:rsid w:val="00DF0305"/>
    <w:rPr>
      <w:sz w:val="24"/>
      <w:szCs w:val="24"/>
      <w:lang w:val="ru-RU" w:eastAsia="ar-SA" w:bidi="ar-SA"/>
    </w:rPr>
  </w:style>
  <w:style w:type="character" w:styleId="a7">
    <w:name w:val="page number"/>
    <w:basedOn w:val="1"/>
    <w:rsid w:val="00DF0305"/>
  </w:style>
  <w:style w:type="character" w:customStyle="1" w:styleId="a8">
    <w:name w:val="Нижний колонтитул Знак"/>
    <w:basedOn w:val="1"/>
    <w:rsid w:val="00DF0305"/>
    <w:rPr>
      <w:sz w:val="28"/>
      <w:szCs w:val="24"/>
      <w:lang w:val="ru-RU" w:eastAsia="ar-SA" w:bidi="ar-SA"/>
    </w:rPr>
  </w:style>
  <w:style w:type="character" w:styleId="a9">
    <w:name w:val="FollowedHyperlink"/>
    <w:rsid w:val="00DF0305"/>
    <w:rPr>
      <w:color w:val="800000"/>
      <w:u w:val="single"/>
    </w:rPr>
  </w:style>
  <w:style w:type="character" w:customStyle="1" w:styleId="aa">
    <w:name w:val="Символ нумерации"/>
    <w:rsid w:val="00DF0305"/>
  </w:style>
  <w:style w:type="character" w:customStyle="1" w:styleId="ab">
    <w:name w:val="Маркеры списка"/>
    <w:rsid w:val="00DF0305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DF030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DF03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F03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DF0305"/>
    <w:rPr>
      <w:rFonts w:cs="Tahoma"/>
    </w:rPr>
  </w:style>
  <w:style w:type="paragraph" w:customStyle="1" w:styleId="40">
    <w:name w:val="Название4"/>
    <w:basedOn w:val="a"/>
    <w:rsid w:val="00DF0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DF03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0">
    <w:name w:val="Название3"/>
    <w:basedOn w:val="a"/>
    <w:rsid w:val="00DF0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DF03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DF0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DF03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DF0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DF030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header"/>
    <w:basedOn w:val="a"/>
    <w:link w:val="12"/>
    <w:uiPriority w:val="99"/>
    <w:rsid w:val="00DF03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f0"/>
    <w:uiPriority w:val="99"/>
    <w:rsid w:val="00DF03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qFormat/>
    <w:rsid w:val="00DF0305"/>
    <w:pPr>
      <w:suppressAutoHyphens/>
      <w:spacing w:after="0" w:line="240" w:lineRule="auto"/>
      <w:ind w:left="720" w:hanging="35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2">
    <w:name w:val="footer"/>
    <w:basedOn w:val="a"/>
    <w:link w:val="13"/>
    <w:rsid w:val="00DF03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3">
    <w:name w:val="Нижний колонтитул Знак1"/>
    <w:basedOn w:val="a0"/>
    <w:link w:val="af2"/>
    <w:uiPriority w:val="99"/>
    <w:rsid w:val="00DF03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">
    <w:name w:val="Текст выноски Знак1"/>
    <w:basedOn w:val="a0"/>
    <w:rsid w:val="00DF0305"/>
    <w:rPr>
      <w:rFonts w:ascii="Tahoma" w:hAnsi="Tahoma" w:cs="Tahoma"/>
      <w:sz w:val="16"/>
      <w:szCs w:val="16"/>
      <w:lang w:eastAsia="ar-SA"/>
    </w:rPr>
  </w:style>
  <w:style w:type="paragraph" w:customStyle="1" w:styleId="af3">
    <w:name w:val="Интерактивный заголовок"/>
    <w:basedOn w:val="a"/>
    <w:next w:val="a"/>
    <w:rsid w:val="00DF0305"/>
    <w:pPr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ConsPlusNonformat">
    <w:name w:val="ConsPlusNonformat"/>
    <w:rsid w:val="00DF03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4">
    <w:name w:val="Заголовок статьи"/>
    <w:basedOn w:val="a"/>
    <w:next w:val="a"/>
    <w:rsid w:val="00DF030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DF03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F0305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DF0305"/>
  </w:style>
  <w:style w:type="paragraph" w:customStyle="1" w:styleId="ConsPlusCell">
    <w:name w:val="ConsPlusCell"/>
    <w:rsid w:val="00DF03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3C84-6FB1-4ECD-8454-9E9405D1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21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</dc:creator>
  <cp:lastModifiedBy>KR-PC</cp:lastModifiedBy>
  <cp:revision>14</cp:revision>
  <cp:lastPrinted>2014-05-07T09:07:00Z</cp:lastPrinted>
  <dcterms:created xsi:type="dcterms:W3CDTF">2014-04-02T11:17:00Z</dcterms:created>
  <dcterms:modified xsi:type="dcterms:W3CDTF">2014-05-07T09:09:00Z</dcterms:modified>
</cp:coreProperties>
</file>